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737F" w14:textId="77777777" w:rsidR="00BF5F71" w:rsidRDefault="00BF5F71" w:rsidP="00BF5F71">
      <w:pPr>
        <w:pStyle w:val="1"/>
        <w:spacing w:before="0" w:after="0"/>
        <w:jc w:val="center"/>
        <w:rPr>
          <w:noProof/>
          <w:sz w:val="24"/>
        </w:rPr>
      </w:pPr>
      <w:r>
        <w:rPr>
          <w:noProof/>
          <w:sz w:val="24"/>
          <w:lang w:eastAsia="ru-RU"/>
        </w:rPr>
        <w:drawing>
          <wp:inline distT="0" distB="0" distL="0" distR="0" wp14:anchorId="3EFE152F" wp14:editId="347F70DC">
            <wp:extent cx="647700" cy="1057275"/>
            <wp:effectExtent l="19050" t="0" r="0"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
                    <pic:cNvPicPr>
                      <a:picLocks noChangeAspect="1" noChangeArrowheads="1"/>
                    </pic:cNvPicPr>
                  </pic:nvPicPr>
                  <pic:blipFill>
                    <a:blip r:embed="rId5">
                      <a:lum bright="-20000" contrast="40000"/>
                      <a:grayscl/>
                    </a:blip>
                    <a:srcRect/>
                    <a:stretch>
                      <a:fillRect/>
                    </a:stretch>
                  </pic:blipFill>
                  <pic:spPr bwMode="auto">
                    <a:xfrm>
                      <a:off x="0" y="0"/>
                      <a:ext cx="647700" cy="1057275"/>
                    </a:xfrm>
                    <a:prstGeom prst="rect">
                      <a:avLst/>
                    </a:prstGeom>
                    <a:noFill/>
                    <a:ln w="9525">
                      <a:noFill/>
                      <a:miter lim="800000"/>
                      <a:headEnd/>
                      <a:tailEnd/>
                    </a:ln>
                  </pic:spPr>
                </pic:pic>
              </a:graphicData>
            </a:graphic>
          </wp:inline>
        </w:drawing>
      </w:r>
    </w:p>
    <w:p w14:paraId="7822145E" w14:textId="0E703DDE" w:rsidR="00BF5F71" w:rsidRPr="00F72CDA" w:rsidRDefault="00F72CDA" w:rsidP="00F72CDA">
      <w:pPr>
        <w:pStyle w:val="1"/>
        <w:spacing w:before="0" w:after="0"/>
        <w:jc w:val="center"/>
        <w:rPr>
          <w:rFonts w:ascii="Times New Roman" w:hAnsi="Times New Roman"/>
        </w:rPr>
      </w:pPr>
      <w:r>
        <w:rPr>
          <w:rFonts w:ascii="Times New Roman" w:hAnsi="Times New Roman"/>
        </w:rPr>
        <w:t>ПОСТАНОВЛЕНИЕ</w:t>
      </w:r>
    </w:p>
    <w:p w14:paraId="4E746271" w14:textId="77777777" w:rsidR="00BF5F71" w:rsidRDefault="007945EB" w:rsidP="00BF5F71">
      <w:pPr>
        <w:pStyle w:val="4"/>
        <w:spacing w:before="0" w:after="0"/>
        <w:jc w:val="center"/>
        <w:rPr>
          <w:rFonts w:ascii="Times New Roman" w:hAnsi="Times New Roman"/>
          <w:bCs w:val="0"/>
          <w:sz w:val="24"/>
          <w:szCs w:val="24"/>
        </w:rPr>
      </w:pPr>
      <w:r>
        <w:rPr>
          <w:rFonts w:ascii="Times New Roman" w:hAnsi="Times New Roman"/>
          <w:sz w:val="24"/>
          <w:szCs w:val="24"/>
        </w:rPr>
        <w:t xml:space="preserve">АДМИНИСТРАЦИИ </w:t>
      </w:r>
      <w:r w:rsidR="00BF5F71">
        <w:rPr>
          <w:rFonts w:ascii="Times New Roman" w:hAnsi="Times New Roman"/>
          <w:sz w:val="24"/>
          <w:szCs w:val="24"/>
        </w:rPr>
        <w:t>ЛАСКАРИХИНСКОГО СЕЛЬСКОГО ПОСЕЛЕНИЯ</w:t>
      </w:r>
    </w:p>
    <w:p w14:paraId="61F17279" w14:textId="77777777" w:rsidR="00BF5F71" w:rsidRDefault="00BF5F71" w:rsidP="00BF5F71">
      <w:pPr>
        <w:pStyle w:val="2"/>
        <w:spacing w:before="0" w:after="0"/>
        <w:jc w:val="center"/>
        <w:rPr>
          <w:rFonts w:ascii="Times New Roman" w:hAnsi="Times New Roman"/>
          <w:i w:val="0"/>
          <w:sz w:val="24"/>
          <w:szCs w:val="24"/>
        </w:rPr>
      </w:pPr>
      <w:r>
        <w:rPr>
          <w:rFonts w:ascii="Times New Roman" w:hAnsi="Times New Roman"/>
          <w:i w:val="0"/>
          <w:sz w:val="24"/>
          <w:szCs w:val="24"/>
        </w:rPr>
        <w:t>КИНЕШЕМСКОГО МУНИЦИПАЛЬНОГО РАЙОНА</w:t>
      </w:r>
    </w:p>
    <w:p w14:paraId="06C17B9B" w14:textId="77777777" w:rsidR="00BF5F71" w:rsidRDefault="00BF5F71" w:rsidP="00BF5F71">
      <w:pPr>
        <w:pStyle w:val="ConsPlusTitle"/>
        <w:widowControl/>
        <w:jc w:val="center"/>
        <w:outlineLvl w:val="0"/>
        <w:rPr>
          <w:rFonts w:ascii="Times New Roman" w:hAnsi="Times New Roman"/>
          <w:sz w:val="28"/>
          <w:szCs w:val="28"/>
        </w:rPr>
      </w:pPr>
    </w:p>
    <w:p w14:paraId="266F7B0F" w14:textId="0EBA73FD" w:rsidR="00F72CDA" w:rsidRPr="00745FD6" w:rsidRDefault="00F72CDA" w:rsidP="00BF5F71">
      <w:pPr>
        <w:pStyle w:val="ConsPlusTitle"/>
        <w:widowControl/>
        <w:jc w:val="center"/>
        <w:outlineLvl w:val="0"/>
        <w:rPr>
          <w:rFonts w:ascii="Times New Roman" w:hAnsi="Times New Roman"/>
          <w:b w:val="0"/>
          <w:bCs w:val="0"/>
          <w:sz w:val="28"/>
          <w:szCs w:val="28"/>
        </w:rPr>
      </w:pPr>
      <w:r w:rsidRPr="00745FD6">
        <w:rPr>
          <w:rFonts w:ascii="Times New Roman" w:hAnsi="Times New Roman"/>
          <w:b w:val="0"/>
          <w:bCs w:val="0"/>
          <w:sz w:val="28"/>
          <w:szCs w:val="28"/>
        </w:rPr>
        <w:t>д. Ласкариха</w:t>
      </w:r>
    </w:p>
    <w:p w14:paraId="47AF8F26" w14:textId="55068D5A" w:rsidR="00BF5F71" w:rsidRPr="00745FD6" w:rsidRDefault="00BF5F71" w:rsidP="00F72CDA">
      <w:pPr>
        <w:pStyle w:val="ConsPlusTitle"/>
        <w:widowControl/>
        <w:jc w:val="center"/>
        <w:outlineLvl w:val="0"/>
        <w:rPr>
          <w:rFonts w:ascii="Times New Roman" w:hAnsi="Times New Roman" w:cs="Times New Roman"/>
          <w:b w:val="0"/>
          <w:sz w:val="28"/>
          <w:szCs w:val="28"/>
        </w:rPr>
      </w:pPr>
      <w:r w:rsidRPr="00745FD6">
        <w:rPr>
          <w:rFonts w:ascii="Times New Roman" w:hAnsi="Times New Roman" w:cs="Times New Roman"/>
          <w:b w:val="0"/>
          <w:sz w:val="28"/>
          <w:szCs w:val="28"/>
        </w:rPr>
        <w:t>от 28 мая 2015 года № 32</w:t>
      </w:r>
    </w:p>
    <w:p w14:paraId="3513743B" w14:textId="3D499A29" w:rsidR="00BF5F71" w:rsidRPr="00745FD6" w:rsidRDefault="00BF5F71" w:rsidP="00DD30D9">
      <w:pPr>
        <w:widowControl w:val="0"/>
        <w:jc w:val="center"/>
        <w:rPr>
          <w:rFonts w:cs="Times New Roman"/>
          <w:bCs/>
          <w:color w:val="030000"/>
        </w:rPr>
      </w:pPr>
      <w:r w:rsidRPr="00745FD6">
        <w:rPr>
          <w:rFonts w:cs="Times New Roman"/>
          <w:bCs/>
          <w:color w:val="030000"/>
        </w:rPr>
        <w:t xml:space="preserve">(в редакции от </w:t>
      </w:r>
      <w:r w:rsidR="00464C67">
        <w:rPr>
          <w:rFonts w:cs="Times New Roman"/>
          <w:bCs/>
          <w:color w:val="030000"/>
        </w:rPr>
        <w:t>0</w:t>
      </w:r>
      <w:r w:rsidRPr="00745FD6">
        <w:rPr>
          <w:rFonts w:cs="Times New Roman"/>
          <w:bCs/>
          <w:color w:val="030000"/>
        </w:rPr>
        <w:t>4</w:t>
      </w:r>
      <w:r w:rsidR="00F72CDA" w:rsidRPr="00745FD6">
        <w:rPr>
          <w:rFonts w:cs="Times New Roman"/>
          <w:bCs/>
          <w:color w:val="030000"/>
        </w:rPr>
        <w:t>.02.</w:t>
      </w:r>
      <w:r w:rsidRPr="00745FD6">
        <w:rPr>
          <w:rFonts w:cs="Times New Roman"/>
          <w:bCs/>
          <w:color w:val="030000"/>
        </w:rPr>
        <w:t xml:space="preserve">2016 № 6, </w:t>
      </w:r>
      <w:r w:rsidRPr="00745FD6">
        <w:rPr>
          <w:rFonts w:cs="Times New Roman"/>
        </w:rPr>
        <w:t>от 25</w:t>
      </w:r>
      <w:r w:rsidR="00F72CDA" w:rsidRPr="00745FD6">
        <w:rPr>
          <w:rFonts w:cs="Times New Roman"/>
        </w:rPr>
        <w:t>.02.</w:t>
      </w:r>
      <w:r w:rsidRPr="00745FD6">
        <w:rPr>
          <w:rFonts w:cs="Times New Roman"/>
        </w:rPr>
        <w:t>2016 № 19, от 24</w:t>
      </w:r>
      <w:r w:rsidR="00F72CDA" w:rsidRPr="00745FD6">
        <w:rPr>
          <w:rFonts w:cs="Times New Roman"/>
        </w:rPr>
        <w:t>.08.</w:t>
      </w:r>
      <w:r w:rsidRPr="00745FD6">
        <w:rPr>
          <w:rFonts w:cs="Times New Roman"/>
        </w:rPr>
        <w:t>2017 № 25</w:t>
      </w:r>
      <w:r w:rsidR="00F94FDC" w:rsidRPr="00745FD6">
        <w:rPr>
          <w:rFonts w:cs="Times New Roman"/>
        </w:rPr>
        <w:t>, от 14</w:t>
      </w:r>
      <w:r w:rsidR="00F72CDA" w:rsidRPr="00745FD6">
        <w:rPr>
          <w:rFonts w:cs="Times New Roman"/>
        </w:rPr>
        <w:t>.08.</w:t>
      </w:r>
      <w:r w:rsidR="00F94FDC" w:rsidRPr="00745FD6">
        <w:rPr>
          <w:rFonts w:cs="Times New Roman"/>
        </w:rPr>
        <w:t>2019 № 25</w:t>
      </w:r>
      <w:r w:rsidR="00596191" w:rsidRPr="00745FD6">
        <w:rPr>
          <w:rFonts w:cs="Times New Roman"/>
        </w:rPr>
        <w:t>, от 10</w:t>
      </w:r>
      <w:r w:rsidR="00DD30D9" w:rsidRPr="00745FD6">
        <w:rPr>
          <w:rFonts w:cs="Times New Roman"/>
        </w:rPr>
        <w:t>.01.</w:t>
      </w:r>
      <w:r w:rsidR="00596191" w:rsidRPr="00745FD6">
        <w:rPr>
          <w:rFonts w:cs="Times New Roman"/>
        </w:rPr>
        <w:t>2020 № 2</w:t>
      </w:r>
      <w:r w:rsidR="00B026E2" w:rsidRPr="00745FD6">
        <w:rPr>
          <w:rFonts w:cs="Times New Roman"/>
        </w:rPr>
        <w:t>, от 11</w:t>
      </w:r>
      <w:r w:rsidR="00DD30D9" w:rsidRPr="00745FD6">
        <w:rPr>
          <w:rFonts w:cs="Times New Roman"/>
        </w:rPr>
        <w:t>.05.</w:t>
      </w:r>
      <w:r w:rsidR="00B026E2" w:rsidRPr="00745FD6">
        <w:rPr>
          <w:rFonts w:cs="Times New Roman"/>
        </w:rPr>
        <w:t>2021 № 31</w:t>
      </w:r>
      <w:r w:rsidR="00062285" w:rsidRPr="00745FD6">
        <w:rPr>
          <w:rFonts w:cs="Times New Roman"/>
        </w:rPr>
        <w:t>, от 05.06.2023 № 31</w:t>
      </w:r>
      <w:r w:rsidRPr="00745FD6">
        <w:rPr>
          <w:rFonts w:cs="Times New Roman"/>
          <w:bCs/>
          <w:color w:val="030000"/>
        </w:rPr>
        <w:t>)</w:t>
      </w:r>
    </w:p>
    <w:p w14:paraId="465EC397" w14:textId="77777777" w:rsidR="00BF5F71" w:rsidRPr="00B70850" w:rsidRDefault="00BF5F71" w:rsidP="00BF5F71">
      <w:pPr>
        <w:widowControl w:val="0"/>
        <w:rPr>
          <w:b/>
        </w:rPr>
      </w:pPr>
    </w:p>
    <w:p w14:paraId="3C824E9F" w14:textId="77777777" w:rsidR="00BF5F71" w:rsidRDefault="00BF5F71" w:rsidP="00BF5F71">
      <w:pPr>
        <w:pStyle w:val="22"/>
        <w:jc w:val="left"/>
        <w:rPr>
          <w:rFonts w:ascii="Times New Roman" w:hAnsi="Times New Roman"/>
          <w:b/>
          <w:sz w:val="28"/>
          <w:szCs w:val="28"/>
          <w:lang w:eastAsia="ru-RU"/>
        </w:rPr>
      </w:pPr>
      <w:r w:rsidRPr="00CF029E">
        <w:rPr>
          <w:rFonts w:ascii="Times New Roman" w:hAnsi="Times New Roman"/>
          <w:b/>
          <w:sz w:val="28"/>
          <w:szCs w:val="28"/>
        </w:rPr>
        <w:t>Об утверждении административного регламента предоставления муниципальной услуги «</w:t>
      </w:r>
      <w:r w:rsidRPr="00CF029E">
        <w:rPr>
          <w:rFonts w:ascii="Times New Roman" w:hAnsi="Times New Roman"/>
          <w:b/>
          <w:sz w:val="28"/>
          <w:szCs w:val="28"/>
          <w:lang w:eastAsia="ru-RU"/>
        </w:rPr>
        <w:t>Предоставление юридическим и физическим лицам земельных участков, свободных от зданий, сооружений, в аренду, безвозмездное пользование без проведения торгов</w:t>
      </w:r>
      <w:r>
        <w:rPr>
          <w:rFonts w:ascii="Times New Roman" w:hAnsi="Times New Roman"/>
          <w:b/>
          <w:sz w:val="28"/>
          <w:szCs w:val="28"/>
          <w:lang w:eastAsia="ru-RU"/>
        </w:rPr>
        <w:t>»</w:t>
      </w:r>
    </w:p>
    <w:p w14:paraId="6E0F10A3" w14:textId="77777777" w:rsidR="00BF5F71" w:rsidRPr="00CF029E" w:rsidRDefault="00BF5F71" w:rsidP="00BF5F71">
      <w:pPr>
        <w:pStyle w:val="22"/>
        <w:jc w:val="left"/>
        <w:rPr>
          <w:rFonts w:ascii="Times New Roman" w:hAnsi="Times New Roman"/>
          <w:b/>
          <w:sz w:val="28"/>
          <w:szCs w:val="28"/>
        </w:rPr>
      </w:pPr>
    </w:p>
    <w:p w14:paraId="52FE261D" w14:textId="77777777" w:rsidR="00BF5F71" w:rsidRDefault="00BF5F71" w:rsidP="00BF5F71">
      <w:pPr>
        <w:autoSpaceDE w:val="0"/>
        <w:autoSpaceDN w:val="0"/>
        <w:adjustRightInd w:val="0"/>
        <w:ind w:firstLine="709"/>
        <w:jc w:val="both"/>
        <w:rPr>
          <w:b/>
        </w:rPr>
      </w:pPr>
      <w:r>
        <w:rPr>
          <w:bCs/>
        </w:rPr>
        <w:t xml:space="preserve">В соответствии с Земельным кодексом Российской Федерации, федеральными законами </w:t>
      </w:r>
      <w:r>
        <w:rPr>
          <w:rFonts w:eastAsia="Calibri"/>
        </w:rPr>
        <w:t xml:space="preserve">от 23.06.2014 № 171-ФЗ «О внесении изменений в Земельный кодекс Российской Федерации и отдельные законодательные акты Российской Федерации», </w:t>
      </w:r>
      <w:r>
        <w:rPr>
          <w:bCs/>
        </w:rPr>
        <w:t xml:space="preserve">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t xml:space="preserve">постановлением администрации Ласкарихинского сельского поселения Кинешемского муниципального района от29.06.2012 года № 27 «Об административных регламентах предоставления муниципальных услуг администрацией Ласкарихинского сельского поселения Кинешемского муниципального района», </w:t>
      </w:r>
      <w:r>
        <w:rPr>
          <w:bCs/>
        </w:rPr>
        <w:t xml:space="preserve">Уставом Ласкарихинского сельского поселения, в целях повышения качества и доступности предоставляемых муниципальных услуг администрация Ласкарихинского сельского поселения Кинешемского муниципального района </w:t>
      </w:r>
      <w:r>
        <w:rPr>
          <w:b/>
          <w:bCs/>
        </w:rPr>
        <w:t>постановляет:</w:t>
      </w:r>
    </w:p>
    <w:p w14:paraId="7B090BC3" w14:textId="77777777" w:rsidR="00BF5F71" w:rsidRDefault="00BF5F71" w:rsidP="00BF5F71">
      <w:pPr>
        <w:tabs>
          <w:tab w:val="left" w:pos="1134"/>
        </w:tabs>
        <w:ind w:firstLine="709"/>
        <w:jc w:val="both"/>
        <w:rPr>
          <w:b/>
        </w:rPr>
      </w:pPr>
      <w:r>
        <w:t>1. Утвердить прилагаемый административный регламент предоставления муниципальной услуги «</w:t>
      </w:r>
      <w:r w:rsidR="007945EB">
        <w:rPr>
          <w:rFonts w:cs="Times New Roman"/>
          <w:lang w:eastAsia="ru-RU"/>
        </w:rPr>
        <w:t xml:space="preserve">Предоставление юридическим </w:t>
      </w:r>
      <w:r w:rsidRPr="00B6283C">
        <w:rPr>
          <w:rFonts w:cs="Times New Roman"/>
          <w:lang w:eastAsia="ru-RU"/>
        </w:rPr>
        <w:t>и физическим лицам земельных участков, свободных от зданий, сооружений, в аренду, безвозмездное пользование без проведения торгов</w:t>
      </w:r>
      <w:r>
        <w:t>».</w:t>
      </w:r>
    </w:p>
    <w:p w14:paraId="44237157" w14:textId="293037D9" w:rsidR="00062285" w:rsidRPr="00062285" w:rsidRDefault="00062285" w:rsidP="00062285">
      <w:pPr>
        <w:shd w:val="clear" w:color="auto" w:fill="FFFFFF"/>
        <w:suppressAutoHyphens w:val="0"/>
        <w:jc w:val="both"/>
        <w:rPr>
          <w:rFonts w:cs="Times New Roman"/>
          <w:bCs/>
          <w:i/>
          <w:sz w:val="24"/>
          <w:szCs w:val="24"/>
          <w:lang w:eastAsia="ru-RU"/>
        </w:rPr>
      </w:pPr>
      <w:r w:rsidRPr="00062285">
        <w:rPr>
          <w:rFonts w:cs="Times New Roman"/>
          <w:bCs/>
          <w:i/>
          <w:sz w:val="24"/>
          <w:szCs w:val="24"/>
          <w:lang w:eastAsia="ru-RU"/>
        </w:rPr>
        <w:t>Пункт 2 изложить в следующей редакции</w:t>
      </w:r>
      <w:r>
        <w:rPr>
          <w:rFonts w:cs="Times New Roman"/>
          <w:bCs/>
          <w:i/>
          <w:sz w:val="24"/>
          <w:szCs w:val="24"/>
          <w:lang w:eastAsia="ru-RU"/>
        </w:rPr>
        <w:t>, постановления № 31 от 05.06.2023</w:t>
      </w:r>
      <w:r w:rsidRPr="00062285">
        <w:rPr>
          <w:rFonts w:cs="Times New Roman"/>
          <w:bCs/>
          <w:i/>
          <w:sz w:val="24"/>
          <w:szCs w:val="24"/>
          <w:lang w:eastAsia="ru-RU"/>
        </w:rPr>
        <w:t>:</w:t>
      </w:r>
    </w:p>
    <w:p w14:paraId="404DCF82" w14:textId="39DB4BBC" w:rsidR="00062285" w:rsidRDefault="00062285" w:rsidP="00062285">
      <w:pPr>
        <w:pStyle w:val="22"/>
        <w:ind w:firstLine="709"/>
        <w:rPr>
          <w:rFonts w:ascii="Times New Roman" w:hAnsi="Times New Roman"/>
          <w:sz w:val="28"/>
          <w:szCs w:val="28"/>
        </w:rPr>
      </w:pPr>
      <w:r w:rsidRPr="00062285">
        <w:rPr>
          <w:rFonts w:ascii="Times New Roman" w:eastAsia="Times New Roman" w:hAnsi="Times New Roman" w:cs="Times New Roman"/>
          <w:bCs/>
          <w:sz w:val="28"/>
          <w:szCs w:val="28"/>
          <w:lang w:eastAsia="ru-RU"/>
        </w:rPr>
        <w:t xml:space="preserve">2. </w:t>
      </w:r>
      <w:r w:rsidRPr="00062285">
        <w:rPr>
          <w:rFonts w:ascii="Times New Roman" w:eastAsia="Times New Roman" w:hAnsi="Times New Roman" w:cs="Arial"/>
          <w:sz w:val="28"/>
          <w:szCs w:val="28"/>
          <w:lang w:eastAsia="ar-SA"/>
        </w:rPr>
        <w:t>Полномочия по предоставлению муниципальной услуги возложить на специалиста 1 категории администрации Ласкарихинского сельского поселения</w:t>
      </w:r>
      <w:r>
        <w:rPr>
          <w:rFonts w:ascii="Times New Roman" w:eastAsia="Times New Roman" w:hAnsi="Times New Roman" w:cs="Arial"/>
          <w:sz w:val="28"/>
          <w:szCs w:val="28"/>
          <w:lang w:eastAsia="ar-SA"/>
        </w:rPr>
        <w:t>.</w:t>
      </w:r>
      <w:r>
        <w:rPr>
          <w:rFonts w:ascii="Times New Roman" w:hAnsi="Times New Roman"/>
          <w:sz w:val="28"/>
          <w:szCs w:val="28"/>
        </w:rPr>
        <w:t xml:space="preserve"> </w:t>
      </w:r>
    </w:p>
    <w:p w14:paraId="369B97C8" w14:textId="041E7F74" w:rsidR="00BF5F71" w:rsidRDefault="00BF5F71" w:rsidP="00062285">
      <w:pPr>
        <w:pStyle w:val="22"/>
        <w:ind w:firstLine="709"/>
        <w:rPr>
          <w:rFonts w:ascii="Times New Roman" w:hAnsi="Times New Roman"/>
          <w:sz w:val="28"/>
          <w:szCs w:val="28"/>
        </w:rPr>
      </w:pPr>
      <w:r>
        <w:rPr>
          <w:rFonts w:ascii="Times New Roman" w:hAnsi="Times New Roman"/>
          <w:sz w:val="28"/>
          <w:szCs w:val="28"/>
        </w:rPr>
        <w:t>3. Обнародовать настоящее постановление в соответствии с частью 8 статьи 42 Устава Ласкарихинского сельского поселения.</w:t>
      </w:r>
    </w:p>
    <w:p w14:paraId="0A1A9C0A" w14:textId="77777777" w:rsidR="00BF5F71" w:rsidRDefault="00BF5F71" w:rsidP="00BF5F71">
      <w:pPr>
        <w:pStyle w:val="a4"/>
        <w:spacing w:before="0" w:beforeAutospacing="0" w:after="0" w:afterAutospacing="0"/>
        <w:ind w:firstLine="709"/>
        <w:jc w:val="both"/>
        <w:rPr>
          <w:color w:val="080808"/>
          <w:sz w:val="28"/>
          <w:szCs w:val="28"/>
        </w:rPr>
      </w:pPr>
      <w:r>
        <w:rPr>
          <w:color w:val="080808"/>
          <w:sz w:val="28"/>
          <w:szCs w:val="28"/>
        </w:rPr>
        <w:lastRenderedPageBreak/>
        <w:t>4. Настоящее постановление вступает в силу после его официального обнародования.</w:t>
      </w:r>
    </w:p>
    <w:p w14:paraId="39E0F0F1" w14:textId="77777777" w:rsidR="00BF5F71" w:rsidRDefault="00BF5F71" w:rsidP="00BF5F71">
      <w:pPr>
        <w:pStyle w:val="a4"/>
        <w:spacing w:before="0" w:beforeAutospacing="0" w:after="0" w:afterAutospacing="0"/>
        <w:ind w:firstLine="709"/>
        <w:jc w:val="both"/>
        <w:rPr>
          <w:color w:val="080808"/>
          <w:sz w:val="28"/>
          <w:szCs w:val="28"/>
        </w:rPr>
      </w:pPr>
      <w:r>
        <w:rPr>
          <w:color w:val="080808"/>
          <w:sz w:val="28"/>
          <w:szCs w:val="28"/>
        </w:rPr>
        <w:t>5. Контроль за выполнением настоящего постановления оставляю за собой.</w:t>
      </w:r>
    </w:p>
    <w:p w14:paraId="05882811" w14:textId="77777777" w:rsidR="00BF5F71" w:rsidRDefault="00BF5F71" w:rsidP="00BF5F71">
      <w:pPr>
        <w:pStyle w:val="2"/>
        <w:spacing w:before="0" w:after="0"/>
        <w:rPr>
          <w:rFonts w:ascii="Times New Roman" w:hAnsi="Times New Roman"/>
        </w:rPr>
      </w:pPr>
    </w:p>
    <w:p w14:paraId="5375D7D6" w14:textId="77777777" w:rsidR="00BF5F71" w:rsidRDefault="00BF5F71" w:rsidP="00BF5F71">
      <w:pPr>
        <w:autoSpaceDE w:val="0"/>
        <w:autoSpaceDN w:val="0"/>
        <w:adjustRightInd w:val="0"/>
        <w:ind w:right="-1"/>
        <w:jc w:val="both"/>
      </w:pPr>
    </w:p>
    <w:p w14:paraId="6AE60767" w14:textId="77777777" w:rsidR="00BF5F71" w:rsidRDefault="00BF5F71" w:rsidP="00BF5F71">
      <w:pPr>
        <w:tabs>
          <w:tab w:val="left" w:pos="7050"/>
        </w:tabs>
        <w:autoSpaceDE w:val="0"/>
        <w:autoSpaceDN w:val="0"/>
        <w:adjustRightInd w:val="0"/>
        <w:ind w:right="-1"/>
        <w:jc w:val="both"/>
      </w:pPr>
      <w:r>
        <w:t xml:space="preserve">Глава администрации </w:t>
      </w:r>
    </w:p>
    <w:p w14:paraId="15B6F262" w14:textId="77777777" w:rsidR="00BF5F71" w:rsidRDefault="00BF5F71" w:rsidP="00BF5F71">
      <w:pPr>
        <w:tabs>
          <w:tab w:val="left" w:pos="7050"/>
        </w:tabs>
        <w:autoSpaceDE w:val="0"/>
        <w:autoSpaceDN w:val="0"/>
        <w:adjustRightInd w:val="0"/>
        <w:ind w:right="-1"/>
        <w:jc w:val="both"/>
      </w:pPr>
      <w:r>
        <w:t>Ласкарихинского сельского поселения</w:t>
      </w:r>
      <w:r>
        <w:tab/>
        <w:t xml:space="preserve">  Л.И.Голубева</w:t>
      </w:r>
    </w:p>
    <w:p w14:paraId="267D45BC" w14:textId="77777777" w:rsidR="00BF5F71" w:rsidRDefault="00BF5F71" w:rsidP="00BF5F71">
      <w:pPr>
        <w:tabs>
          <w:tab w:val="left" w:pos="7050"/>
        </w:tabs>
        <w:autoSpaceDE w:val="0"/>
        <w:autoSpaceDN w:val="0"/>
        <w:adjustRightInd w:val="0"/>
        <w:ind w:right="-1"/>
        <w:jc w:val="both"/>
      </w:pPr>
    </w:p>
    <w:p w14:paraId="2EE9169D" w14:textId="77777777" w:rsidR="00BF5F71" w:rsidRDefault="00BF5F71" w:rsidP="00BF5F71">
      <w:pPr>
        <w:pStyle w:val="ConsPlusTitle"/>
        <w:jc w:val="right"/>
        <w:outlineLvl w:val="0"/>
        <w:rPr>
          <w:rFonts w:ascii="Times New Roman" w:hAnsi="Times New Roman" w:cs="Times New Roman"/>
          <w:b w:val="0"/>
          <w:sz w:val="24"/>
          <w:szCs w:val="24"/>
        </w:rPr>
      </w:pPr>
    </w:p>
    <w:p w14:paraId="3F154C4B" w14:textId="77777777" w:rsidR="00BF5F71" w:rsidRDefault="00BF5F71" w:rsidP="00BF5F71">
      <w:pPr>
        <w:pStyle w:val="ConsPlusTitle"/>
        <w:jc w:val="right"/>
        <w:outlineLvl w:val="0"/>
        <w:rPr>
          <w:rFonts w:ascii="Times New Roman" w:hAnsi="Times New Roman" w:cs="Times New Roman"/>
          <w:b w:val="0"/>
          <w:sz w:val="24"/>
          <w:szCs w:val="24"/>
        </w:rPr>
      </w:pPr>
    </w:p>
    <w:p w14:paraId="2F1CA91F" w14:textId="77777777" w:rsidR="00BF5F71" w:rsidRDefault="00BF5F71" w:rsidP="00BF5F71">
      <w:pPr>
        <w:pStyle w:val="ConsPlusTitle"/>
        <w:jc w:val="right"/>
        <w:outlineLvl w:val="0"/>
        <w:rPr>
          <w:rFonts w:ascii="Times New Roman" w:hAnsi="Times New Roman" w:cs="Times New Roman"/>
          <w:b w:val="0"/>
          <w:sz w:val="24"/>
          <w:szCs w:val="24"/>
        </w:rPr>
      </w:pPr>
    </w:p>
    <w:p w14:paraId="7990D5DC" w14:textId="77777777" w:rsidR="00BF5F71" w:rsidRDefault="00BF5F71" w:rsidP="00BF5F71">
      <w:pPr>
        <w:pStyle w:val="ConsPlusTitle"/>
        <w:jc w:val="right"/>
        <w:outlineLvl w:val="0"/>
        <w:rPr>
          <w:rFonts w:ascii="Times New Roman" w:hAnsi="Times New Roman" w:cs="Times New Roman"/>
          <w:b w:val="0"/>
          <w:sz w:val="24"/>
          <w:szCs w:val="24"/>
        </w:rPr>
      </w:pPr>
    </w:p>
    <w:p w14:paraId="446963B0" w14:textId="77777777" w:rsidR="00BF5F71" w:rsidRDefault="00BF5F71" w:rsidP="00BF5F71">
      <w:pPr>
        <w:pStyle w:val="ConsPlusTitle"/>
        <w:jc w:val="right"/>
        <w:outlineLvl w:val="0"/>
        <w:rPr>
          <w:rFonts w:ascii="Times New Roman" w:hAnsi="Times New Roman" w:cs="Times New Roman"/>
          <w:b w:val="0"/>
          <w:sz w:val="24"/>
          <w:szCs w:val="24"/>
        </w:rPr>
      </w:pPr>
    </w:p>
    <w:p w14:paraId="1A224011" w14:textId="77777777" w:rsidR="00BF5F71" w:rsidRDefault="00BF5F71" w:rsidP="00BF5F71">
      <w:pPr>
        <w:pStyle w:val="ConsPlusTitle"/>
        <w:jc w:val="right"/>
        <w:outlineLvl w:val="0"/>
        <w:rPr>
          <w:rFonts w:ascii="Times New Roman" w:hAnsi="Times New Roman" w:cs="Times New Roman"/>
          <w:b w:val="0"/>
          <w:sz w:val="24"/>
          <w:szCs w:val="24"/>
        </w:rPr>
      </w:pPr>
    </w:p>
    <w:p w14:paraId="2F007995" w14:textId="77777777" w:rsidR="00BF5F71" w:rsidRDefault="00BF5F71" w:rsidP="00BF5F71">
      <w:pPr>
        <w:pStyle w:val="ConsPlusTitle"/>
        <w:jc w:val="right"/>
        <w:outlineLvl w:val="0"/>
        <w:rPr>
          <w:rFonts w:ascii="Times New Roman" w:hAnsi="Times New Roman" w:cs="Times New Roman"/>
          <w:b w:val="0"/>
          <w:sz w:val="24"/>
          <w:szCs w:val="24"/>
        </w:rPr>
      </w:pPr>
    </w:p>
    <w:p w14:paraId="404525D1" w14:textId="77777777" w:rsidR="00BF5F71" w:rsidRDefault="00BF5F71" w:rsidP="00BF5F71">
      <w:pPr>
        <w:pStyle w:val="ConsPlusTitle"/>
        <w:jc w:val="right"/>
        <w:outlineLvl w:val="0"/>
        <w:rPr>
          <w:rFonts w:ascii="Times New Roman" w:hAnsi="Times New Roman" w:cs="Times New Roman"/>
          <w:b w:val="0"/>
          <w:sz w:val="24"/>
          <w:szCs w:val="24"/>
        </w:rPr>
      </w:pPr>
    </w:p>
    <w:p w14:paraId="37C890DA" w14:textId="77777777" w:rsidR="00BF5F71" w:rsidRDefault="00BF5F71" w:rsidP="00BF5F71">
      <w:pPr>
        <w:pStyle w:val="ConsPlusTitle"/>
        <w:jc w:val="right"/>
        <w:outlineLvl w:val="0"/>
        <w:rPr>
          <w:rFonts w:ascii="Times New Roman" w:hAnsi="Times New Roman" w:cs="Times New Roman"/>
          <w:b w:val="0"/>
          <w:sz w:val="24"/>
          <w:szCs w:val="24"/>
        </w:rPr>
      </w:pPr>
    </w:p>
    <w:p w14:paraId="2469D171" w14:textId="77777777" w:rsidR="00BF5F71" w:rsidRDefault="00BF5F71" w:rsidP="00BF5F71">
      <w:pPr>
        <w:pStyle w:val="ConsPlusTitle"/>
        <w:jc w:val="right"/>
        <w:outlineLvl w:val="0"/>
        <w:rPr>
          <w:rFonts w:ascii="Times New Roman" w:hAnsi="Times New Roman" w:cs="Times New Roman"/>
          <w:b w:val="0"/>
          <w:sz w:val="24"/>
          <w:szCs w:val="24"/>
        </w:rPr>
      </w:pPr>
    </w:p>
    <w:p w14:paraId="0A949227" w14:textId="77777777" w:rsidR="00BF5F71" w:rsidRPr="00745FD6" w:rsidRDefault="00BF5F71" w:rsidP="00BF5F71">
      <w:pPr>
        <w:pStyle w:val="ConsPlusTitle"/>
        <w:jc w:val="right"/>
        <w:outlineLvl w:val="0"/>
        <w:rPr>
          <w:rFonts w:ascii="Times New Roman" w:hAnsi="Times New Roman" w:cs="Times New Roman"/>
          <w:b w:val="0"/>
          <w:sz w:val="24"/>
          <w:szCs w:val="24"/>
        </w:rPr>
      </w:pPr>
      <w:r w:rsidRPr="00745FD6">
        <w:rPr>
          <w:rFonts w:ascii="Times New Roman" w:hAnsi="Times New Roman" w:cs="Times New Roman"/>
          <w:b w:val="0"/>
          <w:sz w:val="24"/>
          <w:szCs w:val="24"/>
        </w:rPr>
        <w:t>Утвержден</w:t>
      </w:r>
    </w:p>
    <w:p w14:paraId="00B79B31" w14:textId="77777777" w:rsidR="00BF5F71" w:rsidRPr="00745FD6" w:rsidRDefault="00BF5F71" w:rsidP="00BF5F71">
      <w:pPr>
        <w:pStyle w:val="ConsPlusTitle"/>
        <w:jc w:val="right"/>
        <w:outlineLvl w:val="0"/>
        <w:rPr>
          <w:rFonts w:ascii="Times New Roman" w:hAnsi="Times New Roman" w:cs="Times New Roman"/>
          <w:b w:val="0"/>
          <w:sz w:val="24"/>
          <w:szCs w:val="24"/>
        </w:rPr>
      </w:pPr>
      <w:r w:rsidRPr="00745FD6">
        <w:rPr>
          <w:rFonts w:ascii="Times New Roman" w:hAnsi="Times New Roman" w:cs="Times New Roman"/>
          <w:b w:val="0"/>
          <w:sz w:val="24"/>
          <w:szCs w:val="24"/>
        </w:rPr>
        <w:t>постановлением администрации</w:t>
      </w:r>
    </w:p>
    <w:p w14:paraId="1EC9630C" w14:textId="77777777" w:rsidR="00BF5F71" w:rsidRPr="00745FD6" w:rsidRDefault="00BF5F71" w:rsidP="00BF5F71">
      <w:pPr>
        <w:pStyle w:val="ConsPlusTitle"/>
        <w:jc w:val="right"/>
        <w:outlineLvl w:val="0"/>
        <w:rPr>
          <w:rFonts w:ascii="Times New Roman" w:hAnsi="Times New Roman" w:cs="Times New Roman"/>
          <w:b w:val="0"/>
          <w:sz w:val="24"/>
          <w:szCs w:val="24"/>
        </w:rPr>
      </w:pPr>
      <w:r w:rsidRPr="00745FD6">
        <w:rPr>
          <w:rFonts w:ascii="Times New Roman" w:hAnsi="Times New Roman" w:cs="Times New Roman"/>
          <w:b w:val="0"/>
          <w:sz w:val="24"/>
          <w:szCs w:val="24"/>
        </w:rPr>
        <w:t xml:space="preserve">Ласкарихинского сельского поселения </w:t>
      </w:r>
    </w:p>
    <w:p w14:paraId="2EE97856" w14:textId="77777777" w:rsidR="00BF5F71" w:rsidRPr="00745FD6" w:rsidRDefault="00BF5F71" w:rsidP="00BF5F71">
      <w:pPr>
        <w:pStyle w:val="ConsPlusTitle"/>
        <w:jc w:val="right"/>
        <w:outlineLvl w:val="0"/>
        <w:rPr>
          <w:rFonts w:ascii="Times New Roman" w:hAnsi="Times New Roman" w:cs="Times New Roman"/>
          <w:b w:val="0"/>
          <w:sz w:val="24"/>
          <w:szCs w:val="24"/>
        </w:rPr>
      </w:pPr>
      <w:r w:rsidRPr="00745FD6">
        <w:rPr>
          <w:rFonts w:ascii="Times New Roman" w:hAnsi="Times New Roman" w:cs="Times New Roman"/>
          <w:b w:val="0"/>
          <w:sz w:val="24"/>
          <w:szCs w:val="24"/>
        </w:rPr>
        <w:t>Кинешемского муниципального района</w:t>
      </w:r>
    </w:p>
    <w:p w14:paraId="4DBA4A54" w14:textId="77777777" w:rsidR="00BF5F71" w:rsidRPr="00745FD6" w:rsidRDefault="00BF5F71" w:rsidP="00BF5F71">
      <w:pPr>
        <w:jc w:val="right"/>
        <w:rPr>
          <w:sz w:val="24"/>
          <w:szCs w:val="24"/>
        </w:rPr>
      </w:pPr>
      <w:r w:rsidRPr="00745FD6">
        <w:rPr>
          <w:sz w:val="24"/>
          <w:szCs w:val="24"/>
        </w:rPr>
        <w:t xml:space="preserve"> от 28 мая 2015 года № 32</w:t>
      </w:r>
    </w:p>
    <w:p w14:paraId="7052C7FF" w14:textId="681369C1" w:rsidR="00BF5F71" w:rsidRPr="001175AB" w:rsidRDefault="00BF5F71" w:rsidP="001175AB">
      <w:pPr>
        <w:jc w:val="right"/>
        <w:rPr>
          <w:rFonts w:cs="Times New Roman"/>
          <w:bCs/>
          <w:color w:val="030000"/>
          <w:sz w:val="24"/>
          <w:szCs w:val="24"/>
        </w:rPr>
      </w:pPr>
      <w:r w:rsidRPr="00745FD6">
        <w:rPr>
          <w:rFonts w:cs="Times New Roman"/>
          <w:bCs/>
          <w:color w:val="030000"/>
          <w:sz w:val="24"/>
          <w:szCs w:val="24"/>
        </w:rPr>
        <w:t>(в редакции от 4</w:t>
      </w:r>
      <w:r w:rsidR="00F94FDC" w:rsidRPr="00745FD6">
        <w:rPr>
          <w:rFonts w:cs="Times New Roman"/>
          <w:bCs/>
          <w:color w:val="030000"/>
          <w:sz w:val="24"/>
          <w:szCs w:val="24"/>
        </w:rPr>
        <w:t>.02.</w:t>
      </w:r>
      <w:r w:rsidR="0004670C" w:rsidRPr="00745FD6">
        <w:rPr>
          <w:rFonts w:cs="Times New Roman"/>
          <w:bCs/>
          <w:color w:val="030000"/>
          <w:sz w:val="24"/>
          <w:szCs w:val="24"/>
        </w:rPr>
        <w:t>2016</w:t>
      </w:r>
      <w:r w:rsidRPr="00745FD6">
        <w:rPr>
          <w:rFonts w:cs="Times New Roman"/>
          <w:bCs/>
          <w:color w:val="030000"/>
          <w:sz w:val="24"/>
          <w:szCs w:val="24"/>
        </w:rPr>
        <w:t xml:space="preserve"> № 6, </w:t>
      </w:r>
      <w:r w:rsidRPr="00745FD6">
        <w:rPr>
          <w:rFonts w:cs="Times New Roman"/>
          <w:sz w:val="24"/>
          <w:szCs w:val="24"/>
        </w:rPr>
        <w:t>от 25</w:t>
      </w:r>
      <w:r w:rsidR="00F94FDC" w:rsidRPr="00745FD6">
        <w:rPr>
          <w:rFonts w:cs="Times New Roman"/>
          <w:sz w:val="24"/>
          <w:szCs w:val="24"/>
        </w:rPr>
        <w:t>.02.</w:t>
      </w:r>
      <w:r w:rsidR="0004670C" w:rsidRPr="00745FD6">
        <w:rPr>
          <w:rFonts w:cs="Times New Roman"/>
          <w:sz w:val="24"/>
          <w:szCs w:val="24"/>
        </w:rPr>
        <w:t>2016</w:t>
      </w:r>
      <w:r w:rsidRPr="00745FD6">
        <w:rPr>
          <w:rFonts w:cs="Times New Roman"/>
          <w:sz w:val="24"/>
          <w:szCs w:val="24"/>
        </w:rPr>
        <w:t xml:space="preserve"> № 19, </w:t>
      </w:r>
      <w:r w:rsidR="0004670C" w:rsidRPr="00745FD6">
        <w:rPr>
          <w:rFonts w:cs="Times New Roman"/>
          <w:sz w:val="24"/>
          <w:szCs w:val="24"/>
        </w:rPr>
        <w:t>от 27.01.2017 №5, от 24.08.2017</w:t>
      </w:r>
      <w:r w:rsidRPr="00745FD6">
        <w:rPr>
          <w:rFonts w:cs="Times New Roman"/>
          <w:sz w:val="24"/>
          <w:szCs w:val="24"/>
        </w:rPr>
        <w:t xml:space="preserve"> № 25</w:t>
      </w:r>
      <w:r w:rsidR="00F94FDC" w:rsidRPr="00745FD6">
        <w:rPr>
          <w:rFonts w:cs="Times New Roman"/>
          <w:sz w:val="24"/>
          <w:szCs w:val="24"/>
        </w:rPr>
        <w:t>, от 14.08.2019 №25</w:t>
      </w:r>
      <w:r w:rsidR="00596191" w:rsidRPr="00745FD6">
        <w:rPr>
          <w:rFonts w:cs="Times New Roman"/>
          <w:sz w:val="24"/>
          <w:szCs w:val="24"/>
        </w:rPr>
        <w:t>, о</w:t>
      </w:r>
      <w:r w:rsidR="00745FD6">
        <w:rPr>
          <w:rFonts w:cs="Times New Roman"/>
          <w:sz w:val="24"/>
          <w:szCs w:val="24"/>
        </w:rPr>
        <w:t xml:space="preserve">т </w:t>
      </w:r>
      <w:r w:rsidR="00596191" w:rsidRPr="00745FD6">
        <w:rPr>
          <w:rFonts w:cs="Times New Roman"/>
          <w:sz w:val="24"/>
          <w:szCs w:val="24"/>
        </w:rPr>
        <w:t>10.01.2020 №2</w:t>
      </w:r>
      <w:r w:rsidR="00B026E2" w:rsidRPr="00745FD6">
        <w:rPr>
          <w:rFonts w:cs="Times New Roman"/>
          <w:sz w:val="24"/>
          <w:szCs w:val="24"/>
        </w:rPr>
        <w:t>, от 11.05.2021 №31</w:t>
      </w:r>
      <w:r w:rsidR="002E43BE" w:rsidRPr="00745FD6">
        <w:rPr>
          <w:rFonts w:cs="Times New Roman"/>
          <w:sz w:val="24"/>
          <w:szCs w:val="24"/>
        </w:rPr>
        <w:t>, от 05.06.2023 № 31</w:t>
      </w:r>
      <w:r w:rsidRPr="00745FD6">
        <w:rPr>
          <w:rFonts w:cs="Times New Roman"/>
          <w:bCs/>
          <w:color w:val="030000"/>
          <w:sz w:val="24"/>
          <w:szCs w:val="24"/>
        </w:rPr>
        <w:t>)</w:t>
      </w:r>
    </w:p>
    <w:p w14:paraId="32CF7315" w14:textId="77777777" w:rsidR="00BF5F71" w:rsidRPr="00EB7703" w:rsidRDefault="00BF5F71" w:rsidP="00BF5F71">
      <w:pPr>
        <w:jc w:val="right"/>
        <w:rPr>
          <w:u w:val="single"/>
        </w:rPr>
      </w:pPr>
    </w:p>
    <w:p w14:paraId="5B7EABCB" w14:textId="77777777" w:rsidR="00BF5F71" w:rsidRDefault="00BF5F71" w:rsidP="00BF5F71">
      <w:pPr>
        <w:jc w:val="center"/>
        <w:rPr>
          <w:b/>
        </w:rPr>
      </w:pPr>
      <w:r w:rsidRPr="00FB11DE">
        <w:rPr>
          <w:b/>
        </w:rPr>
        <w:t>АДМИНИСТРАТИВНЫЙ РЕГЛАМЕНТ</w:t>
      </w:r>
    </w:p>
    <w:p w14:paraId="2591694F" w14:textId="77777777" w:rsidR="00BF5F71" w:rsidRPr="00FB11DE" w:rsidRDefault="00BF5F71" w:rsidP="00BF5F71">
      <w:pPr>
        <w:jc w:val="center"/>
        <w:rPr>
          <w:b/>
        </w:rPr>
      </w:pPr>
      <w:r w:rsidRPr="00FB11DE">
        <w:rPr>
          <w:b/>
        </w:rPr>
        <w:t>предоставления муниципальной услуги</w:t>
      </w:r>
    </w:p>
    <w:p w14:paraId="5681B804" w14:textId="77777777" w:rsidR="00BF5F71" w:rsidRPr="00F734BA" w:rsidRDefault="00BF5F71" w:rsidP="00BF5F71">
      <w:pPr>
        <w:widowControl w:val="0"/>
        <w:jc w:val="center"/>
        <w:rPr>
          <w:rFonts w:cs="Times New Roman"/>
          <w:b/>
          <w:lang w:eastAsia="ru-RU"/>
        </w:rPr>
      </w:pPr>
      <w:r w:rsidRPr="00F734BA">
        <w:rPr>
          <w:rFonts w:cs="Times New Roman"/>
          <w:b/>
          <w:lang w:eastAsia="ru-RU"/>
        </w:rPr>
        <w:t>«Предоставление</w:t>
      </w:r>
      <w:r>
        <w:rPr>
          <w:rFonts w:cs="Times New Roman"/>
          <w:b/>
          <w:lang w:eastAsia="ru-RU"/>
        </w:rPr>
        <w:t xml:space="preserve"> юридическим и физическим лицам з</w:t>
      </w:r>
      <w:r w:rsidRPr="00F734BA">
        <w:rPr>
          <w:rFonts w:cs="Times New Roman"/>
          <w:b/>
          <w:lang w:eastAsia="ru-RU"/>
        </w:rPr>
        <w:t>емельн</w:t>
      </w:r>
      <w:r>
        <w:rPr>
          <w:rFonts w:cs="Times New Roman"/>
          <w:b/>
          <w:lang w:eastAsia="ru-RU"/>
        </w:rPr>
        <w:t xml:space="preserve">ых </w:t>
      </w:r>
      <w:r w:rsidRPr="00F734BA">
        <w:rPr>
          <w:rFonts w:cs="Times New Roman"/>
          <w:b/>
          <w:lang w:eastAsia="ru-RU"/>
        </w:rPr>
        <w:t>участк</w:t>
      </w:r>
      <w:r>
        <w:rPr>
          <w:rFonts w:cs="Times New Roman"/>
          <w:b/>
          <w:lang w:eastAsia="ru-RU"/>
        </w:rPr>
        <w:t>ов</w:t>
      </w:r>
      <w:r w:rsidRPr="00F734BA">
        <w:rPr>
          <w:rFonts w:cs="Times New Roman"/>
          <w:b/>
          <w:lang w:eastAsia="ru-RU"/>
        </w:rPr>
        <w:t>, свободн</w:t>
      </w:r>
      <w:r>
        <w:rPr>
          <w:rFonts w:cs="Times New Roman"/>
          <w:b/>
          <w:lang w:eastAsia="ru-RU"/>
        </w:rPr>
        <w:t xml:space="preserve">ых </w:t>
      </w:r>
      <w:r w:rsidRPr="00F734BA">
        <w:rPr>
          <w:rFonts w:cs="Times New Roman"/>
          <w:b/>
          <w:lang w:eastAsia="ru-RU"/>
        </w:rPr>
        <w:t>от здани</w:t>
      </w:r>
      <w:r>
        <w:rPr>
          <w:rFonts w:cs="Times New Roman"/>
          <w:b/>
          <w:lang w:eastAsia="ru-RU"/>
        </w:rPr>
        <w:t>й</w:t>
      </w:r>
      <w:r w:rsidRPr="00F734BA">
        <w:rPr>
          <w:rFonts w:cs="Times New Roman"/>
          <w:b/>
          <w:lang w:eastAsia="ru-RU"/>
        </w:rPr>
        <w:t>, сооружени</w:t>
      </w:r>
      <w:r>
        <w:rPr>
          <w:rFonts w:cs="Times New Roman"/>
          <w:b/>
          <w:lang w:eastAsia="ru-RU"/>
        </w:rPr>
        <w:t>й, в аренду, безвозмездное пользование без проведения торгов</w:t>
      </w:r>
      <w:r w:rsidRPr="00F734BA">
        <w:rPr>
          <w:rFonts w:cs="Times New Roman"/>
          <w:b/>
          <w:lang w:eastAsia="ru-RU"/>
        </w:rPr>
        <w:t>»</w:t>
      </w:r>
    </w:p>
    <w:p w14:paraId="497D53C2" w14:textId="77777777" w:rsidR="00BF5F71" w:rsidRPr="003B7D0D" w:rsidRDefault="00BF5F71" w:rsidP="00BF5F71">
      <w:pPr>
        <w:jc w:val="center"/>
      </w:pPr>
    </w:p>
    <w:p w14:paraId="68031F4D" w14:textId="77777777" w:rsidR="00BF5F71" w:rsidRPr="00DB3FD9" w:rsidRDefault="00BF5F71" w:rsidP="00BF5F71">
      <w:pPr>
        <w:jc w:val="center"/>
        <w:rPr>
          <w:b/>
        </w:rPr>
      </w:pPr>
      <w:r w:rsidRPr="00DB3FD9">
        <w:rPr>
          <w:b/>
        </w:rPr>
        <w:t>1. Общие положения</w:t>
      </w:r>
    </w:p>
    <w:p w14:paraId="5AD4C767" w14:textId="77777777" w:rsidR="00BF5F71" w:rsidRPr="00DB3FD9" w:rsidRDefault="00BF5F71" w:rsidP="00BF5F71">
      <w:pPr>
        <w:jc w:val="both"/>
      </w:pPr>
    </w:p>
    <w:p w14:paraId="2FF2B2FB" w14:textId="77777777" w:rsidR="00BF5F71" w:rsidRPr="00234740" w:rsidRDefault="00BF5F71" w:rsidP="00BF5F71">
      <w:pPr>
        <w:widowControl w:val="0"/>
        <w:jc w:val="both"/>
        <w:rPr>
          <w:sz w:val="24"/>
          <w:szCs w:val="24"/>
        </w:rPr>
      </w:pPr>
      <w:r w:rsidRPr="00DB3FD9">
        <w:tab/>
        <w:t xml:space="preserve">1.1 Административный регламент предоставления муниципальной услуги </w:t>
      </w:r>
      <w:r w:rsidRPr="00DB3FD9">
        <w:rPr>
          <w:rFonts w:cs="Times New Roman"/>
          <w:lang w:eastAsia="ru-RU"/>
        </w:rPr>
        <w:t xml:space="preserve">«Предоставление юридическим  и физическим лицам земельных участков, свободных от зданий, сооружений, в аренду, безвозмездное пользование без проведения торгов» </w:t>
      </w:r>
      <w:r w:rsidRPr="00DB3FD9">
        <w:t xml:space="preserve"> (далее – административный регламент) разработан в целях повышения качества предоставления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14:paraId="0CC904A1" w14:textId="77777777" w:rsidR="00BF5F71" w:rsidRPr="00DB3FD9" w:rsidRDefault="00BF5F71" w:rsidP="00BF5F71">
      <w:pPr>
        <w:pStyle w:val="ConsPlusTitle"/>
        <w:ind w:firstLine="709"/>
        <w:jc w:val="both"/>
        <w:outlineLvl w:val="0"/>
        <w:rPr>
          <w:rFonts w:ascii="Times New Roman" w:hAnsi="Times New Roman" w:cs="Times New Roman"/>
          <w:b w:val="0"/>
          <w:sz w:val="28"/>
          <w:szCs w:val="28"/>
        </w:rPr>
      </w:pPr>
      <w:r w:rsidRPr="00DB3FD9">
        <w:rPr>
          <w:rFonts w:ascii="Times New Roman" w:hAnsi="Times New Roman" w:cs="Times New Roman"/>
          <w:b w:val="0"/>
          <w:sz w:val="28"/>
          <w:szCs w:val="28"/>
        </w:rPr>
        <w:t xml:space="preserve">1.2.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w:t>
      </w:r>
      <w:r w:rsidRPr="00DB3FD9">
        <w:rPr>
          <w:rFonts w:ascii="Times New Roman" w:hAnsi="Times New Roman" w:cs="Times New Roman"/>
          <w:b w:val="0"/>
          <w:sz w:val="28"/>
          <w:szCs w:val="28"/>
        </w:rPr>
        <w:lastRenderedPageBreak/>
        <w:t>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специалистов, а также принимаемых ими решений при предоставлении муниципальной услуги.</w:t>
      </w:r>
    </w:p>
    <w:p w14:paraId="16C345DE" w14:textId="77777777" w:rsidR="00BF5F71" w:rsidRDefault="00BF5F71" w:rsidP="00BF5F71">
      <w:pPr>
        <w:pStyle w:val="ConsPlusTitle"/>
        <w:ind w:firstLine="709"/>
        <w:jc w:val="both"/>
        <w:outlineLvl w:val="0"/>
        <w:rPr>
          <w:rFonts w:ascii="Times New Roman" w:hAnsi="Times New Roman" w:cs="Times New Roman"/>
          <w:b w:val="0"/>
          <w:sz w:val="28"/>
          <w:szCs w:val="28"/>
        </w:rPr>
      </w:pPr>
      <w:r w:rsidRPr="00DB3FD9">
        <w:rPr>
          <w:rFonts w:ascii="Times New Roman" w:hAnsi="Times New Roman" w:cs="Times New Roman"/>
          <w:b w:val="0"/>
          <w:sz w:val="28"/>
          <w:szCs w:val="28"/>
        </w:rPr>
        <w:t>1.3. Разработчиком регламента является администрация Ласкарихинского сельского поселения Кинешемского муниципального района.</w:t>
      </w:r>
    </w:p>
    <w:p w14:paraId="5C5C2406" w14:textId="77777777" w:rsidR="0004670C" w:rsidRPr="0004670C" w:rsidRDefault="0004670C" w:rsidP="0004670C">
      <w:pPr>
        <w:pStyle w:val="a7"/>
        <w:ind w:left="0"/>
        <w:jc w:val="both"/>
        <w:rPr>
          <w:i/>
          <w:u w:val="single"/>
        </w:rPr>
      </w:pPr>
      <w:r>
        <w:rPr>
          <w:bCs/>
          <w:i/>
        </w:rPr>
        <w:t>П</w:t>
      </w:r>
      <w:r w:rsidRPr="0004670C">
        <w:rPr>
          <w:bCs/>
          <w:i/>
        </w:rPr>
        <w:t>ункт 1.4</w:t>
      </w:r>
      <w:r w:rsidRPr="0004670C">
        <w:rPr>
          <w:i/>
        </w:rPr>
        <w:t xml:space="preserve"> изложить в следующей редакции</w:t>
      </w:r>
      <w:r>
        <w:rPr>
          <w:i/>
        </w:rPr>
        <w:t xml:space="preserve">, постановление от </w:t>
      </w:r>
      <w:r w:rsidR="00596191">
        <w:rPr>
          <w:i/>
        </w:rPr>
        <w:t>10</w:t>
      </w:r>
      <w:r>
        <w:rPr>
          <w:i/>
        </w:rPr>
        <w:t>.01.20</w:t>
      </w:r>
      <w:r w:rsidR="00596191">
        <w:rPr>
          <w:i/>
        </w:rPr>
        <w:t>20</w:t>
      </w:r>
      <w:r>
        <w:rPr>
          <w:i/>
        </w:rPr>
        <w:t xml:space="preserve"> №</w:t>
      </w:r>
      <w:r w:rsidR="00596191">
        <w:rPr>
          <w:i/>
        </w:rPr>
        <w:t>2</w:t>
      </w:r>
    </w:p>
    <w:p w14:paraId="55DED3DE" w14:textId="52447E05" w:rsidR="00596191" w:rsidRDefault="00596191" w:rsidP="00596191">
      <w:pPr>
        <w:pStyle w:val="a8"/>
        <w:ind w:firstLine="709"/>
        <w:jc w:val="both"/>
        <w:rPr>
          <w:sz w:val="28"/>
          <w:szCs w:val="28"/>
        </w:rPr>
      </w:pPr>
      <w:r w:rsidRPr="00D16D86">
        <w:rPr>
          <w:sz w:val="28"/>
          <w:szCs w:val="28"/>
          <w:lang w:eastAsia="ru-RU"/>
        </w:rPr>
        <w:t xml:space="preserve">1.4. Муниципальная услуга предоставляется </w:t>
      </w:r>
      <w:r w:rsidR="000B7D73" w:rsidRPr="00D16D86">
        <w:rPr>
          <w:sz w:val="28"/>
          <w:szCs w:val="28"/>
          <w:lang w:eastAsia="ru-RU"/>
        </w:rPr>
        <w:t>в отношении земельных</w:t>
      </w:r>
      <w:r w:rsidR="000B7D73">
        <w:rPr>
          <w:sz w:val="28"/>
          <w:szCs w:val="28"/>
          <w:lang w:eastAsia="ru-RU"/>
        </w:rPr>
        <w:t xml:space="preserve"> </w:t>
      </w:r>
      <w:r w:rsidR="000B7D73" w:rsidRPr="00D16D86">
        <w:rPr>
          <w:sz w:val="28"/>
          <w:szCs w:val="28"/>
          <w:lang w:eastAsia="ru-RU"/>
        </w:rPr>
        <w:t>участков,</w:t>
      </w:r>
      <w:r w:rsidRPr="00D16D86">
        <w:rPr>
          <w:sz w:val="28"/>
          <w:szCs w:val="28"/>
          <w:lang w:eastAsia="ru-RU"/>
        </w:rPr>
        <w:t xml:space="preserve"> находящихся в собственности Ласкарихинского сельского поселения</w:t>
      </w:r>
      <w:r>
        <w:rPr>
          <w:sz w:val="28"/>
          <w:szCs w:val="28"/>
        </w:rPr>
        <w:t>.</w:t>
      </w:r>
    </w:p>
    <w:p w14:paraId="6072D5BF" w14:textId="77777777" w:rsidR="00BF5F71" w:rsidRPr="00DB3FD9" w:rsidRDefault="00BF5F71" w:rsidP="00BF5F71">
      <w:pPr>
        <w:widowControl w:val="0"/>
        <w:ind w:firstLine="709"/>
        <w:jc w:val="both"/>
        <w:rPr>
          <w:rFonts w:cs="Times New Roman"/>
          <w:lang w:eastAsia="ru-RU"/>
        </w:rPr>
      </w:pPr>
      <w:r w:rsidRPr="00DB3FD9">
        <w:rPr>
          <w:rFonts w:cs="Times New Roman"/>
          <w:lang w:eastAsia="ru-RU"/>
        </w:rPr>
        <w:t xml:space="preserve">1.5. Действие настоящего регламента распространяется на правоотношения, возникающие между получателями муниципальной услуги и администрацией Ласкарихинского сельского поселения Кинешемского муниципального района в случаях, если образование или уточнение границ испрашиваемого к предоставлению земельного участка не требуется. </w:t>
      </w:r>
    </w:p>
    <w:p w14:paraId="307EE205" w14:textId="77777777" w:rsidR="00BF5F71" w:rsidRPr="00DB3FD9" w:rsidRDefault="00BF5F71" w:rsidP="00BF5F71">
      <w:pPr>
        <w:pStyle w:val="wikip"/>
        <w:spacing w:before="0" w:beforeAutospacing="0" w:after="0" w:afterAutospacing="0"/>
        <w:ind w:firstLine="567"/>
        <w:rPr>
          <w:sz w:val="28"/>
          <w:szCs w:val="28"/>
        </w:rPr>
      </w:pPr>
      <w:r w:rsidRPr="00DB3FD9">
        <w:rPr>
          <w:sz w:val="28"/>
          <w:szCs w:val="28"/>
        </w:rPr>
        <w:t>1.6. Правом на получение муниципальной услуги, указанной в настоящем Регламенте, обладают физические и юридические либо их уполномоченные представители, имеющие в соответствии с законодательством право на предоставление земельного участка без торгов.</w:t>
      </w:r>
    </w:p>
    <w:p w14:paraId="0EB1A74C" w14:textId="77777777" w:rsidR="00BF5F71" w:rsidRPr="00DB3FD9" w:rsidRDefault="00BF5F71" w:rsidP="00BF5F71">
      <w:pPr>
        <w:suppressAutoHyphens w:val="0"/>
        <w:autoSpaceDE w:val="0"/>
        <w:autoSpaceDN w:val="0"/>
        <w:adjustRightInd w:val="0"/>
        <w:ind w:firstLine="709"/>
        <w:jc w:val="both"/>
      </w:pPr>
      <w:r w:rsidRPr="00DB3FD9">
        <w:t>1.7. Информация о порядке предоставления муниципальной услуги, о графике работы и телефонах для справок является открытой и предоставляется:</w:t>
      </w:r>
    </w:p>
    <w:p w14:paraId="506BBB0B" w14:textId="77777777" w:rsidR="00BF5F71" w:rsidRPr="00DB3FD9" w:rsidRDefault="00BF5F71" w:rsidP="00BF5F71">
      <w:pPr>
        <w:ind w:firstLine="708"/>
        <w:jc w:val="both"/>
      </w:pPr>
      <w:r w:rsidRPr="00DB3FD9">
        <w:t>1) непосредственно в здании администрации Ласкарихинского сельского поселения Кинешемского муниципального района по адресу: Ивановская область, Кинешемский район, д. Ласкариха, ул. Садовая, д. 12</w:t>
      </w:r>
    </w:p>
    <w:p w14:paraId="4FF363D2" w14:textId="77777777" w:rsidR="00BF5F71" w:rsidRPr="00DB3FD9" w:rsidRDefault="00BF5F71" w:rsidP="00BF5F71">
      <w:pPr>
        <w:pStyle w:val="ConsPlusNormal"/>
        <w:tabs>
          <w:tab w:val="left" w:pos="142"/>
        </w:tabs>
        <w:ind w:firstLine="709"/>
        <w:outlineLvl w:val="1"/>
        <w:rPr>
          <w:rFonts w:ascii="Times New Roman" w:hAnsi="Times New Roman" w:cs="Times New Roman"/>
          <w:sz w:val="28"/>
          <w:szCs w:val="28"/>
        </w:rPr>
      </w:pPr>
      <w:r w:rsidRPr="00DB3FD9">
        <w:rPr>
          <w:rFonts w:ascii="Times New Roman" w:hAnsi="Times New Roman" w:cs="Times New Roman"/>
          <w:sz w:val="28"/>
          <w:szCs w:val="28"/>
        </w:rPr>
        <w:t>Часы приема:</w:t>
      </w:r>
    </w:p>
    <w:p w14:paraId="47494C6D" w14:textId="77777777" w:rsidR="00BF5F71" w:rsidRPr="00DB3FD9" w:rsidRDefault="00BF5F71" w:rsidP="00BF5F71">
      <w:pPr>
        <w:pStyle w:val="ConsPlusNormal"/>
        <w:tabs>
          <w:tab w:val="left" w:pos="142"/>
        </w:tabs>
        <w:ind w:firstLine="709"/>
        <w:outlineLvl w:val="1"/>
        <w:rPr>
          <w:rFonts w:ascii="Times New Roman" w:hAnsi="Times New Roman" w:cs="Times New Roman"/>
          <w:sz w:val="28"/>
          <w:szCs w:val="28"/>
        </w:rPr>
      </w:pPr>
      <w:r w:rsidRPr="00DB3FD9">
        <w:rPr>
          <w:rFonts w:ascii="Times New Roman" w:hAnsi="Times New Roman" w:cs="Times New Roman"/>
          <w:sz w:val="28"/>
          <w:szCs w:val="28"/>
        </w:rPr>
        <w:t>понедельник 8.00 ч. – 16:00 ч.;</w:t>
      </w:r>
    </w:p>
    <w:p w14:paraId="6205C2F8" w14:textId="77777777" w:rsidR="00BF5F71" w:rsidRPr="00DB3FD9" w:rsidRDefault="00BF5F71" w:rsidP="00BF5F71">
      <w:pPr>
        <w:pStyle w:val="ConsPlusNormal"/>
        <w:tabs>
          <w:tab w:val="left" w:pos="142"/>
        </w:tabs>
        <w:ind w:firstLine="709"/>
        <w:outlineLvl w:val="1"/>
        <w:rPr>
          <w:rFonts w:ascii="Times New Roman" w:hAnsi="Times New Roman" w:cs="Times New Roman"/>
          <w:sz w:val="28"/>
          <w:szCs w:val="28"/>
        </w:rPr>
      </w:pPr>
      <w:r w:rsidRPr="00DB3FD9">
        <w:rPr>
          <w:rFonts w:ascii="Times New Roman" w:hAnsi="Times New Roman" w:cs="Times New Roman"/>
          <w:sz w:val="28"/>
          <w:szCs w:val="28"/>
        </w:rPr>
        <w:t>вторник 8:00 ч. – 16:00 ч.;</w:t>
      </w:r>
    </w:p>
    <w:p w14:paraId="121587FA" w14:textId="77777777" w:rsidR="00BF5F71" w:rsidRPr="00DB3FD9" w:rsidRDefault="00BF5F71" w:rsidP="00BF5F71">
      <w:pPr>
        <w:pStyle w:val="ConsPlusNormal"/>
        <w:tabs>
          <w:tab w:val="left" w:pos="142"/>
        </w:tabs>
        <w:ind w:firstLine="709"/>
        <w:outlineLvl w:val="1"/>
        <w:rPr>
          <w:rFonts w:ascii="Times New Roman" w:hAnsi="Times New Roman" w:cs="Times New Roman"/>
          <w:sz w:val="28"/>
          <w:szCs w:val="28"/>
        </w:rPr>
      </w:pPr>
      <w:r w:rsidRPr="00DB3FD9">
        <w:rPr>
          <w:rFonts w:ascii="Times New Roman" w:hAnsi="Times New Roman" w:cs="Times New Roman"/>
          <w:sz w:val="28"/>
          <w:szCs w:val="28"/>
        </w:rPr>
        <w:t>четверг 8:00 ч. – 16:00 ч.;</w:t>
      </w:r>
    </w:p>
    <w:p w14:paraId="5F0E3A2A" w14:textId="77777777" w:rsidR="00BF5F71" w:rsidRPr="00DB3FD9" w:rsidRDefault="00BF5F71" w:rsidP="00BF5F71">
      <w:pPr>
        <w:pStyle w:val="ConsPlusNormal"/>
        <w:tabs>
          <w:tab w:val="left" w:pos="142"/>
        </w:tabs>
        <w:ind w:firstLine="709"/>
        <w:outlineLvl w:val="1"/>
        <w:rPr>
          <w:rFonts w:ascii="Times New Roman" w:hAnsi="Times New Roman" w:cs="Times New Roman"/>
          <w:sz w:val="28"/>
          <w:szCs w:val="28"/>
        </w:rPr>
      </w:pPr>
      <w:r w:rsidRPr="00DB3FD9">
        <w:rPr>
          <w:rFonts w:ascii="Times New Roman" w:hAnsi="Times New Roman" w:cs="Times New Roman"/>
          <w:sz w:val="28"/>
          <w:szCs w:val="28"/>
        </w:rPr>
        <w:t>пятница 8:00 ч. – 16:00 ч.;</w:t>
      </w:r>
    </w:p>
    <w:p w14:paraId="3FDA4DE0" w14:textId="77777777" w:rsidR="00BF5F71" w:rsidRPr="00DB3FD9" w:rsidRDefault="00BF5F71" w:rsidP="00BF5F71">
      <w:pPr>
        <w:autoSpaceDE w:val="0"/>
        <w:autoSpaceDN w:val="0"/>
        <w:adjustRightInd w:val="0"/>
        <w:ind w:firstLine="709"/>
        <w:jc w:val="both"/>
        <w:outlineLvl w:val="1"/>
        <w:rPr>
          <w:rFonts w:cs="Times New Roman"/>
          <w:color w:val="030000"/>
        </w:rPr>
      </w:pPr>
      <w:r w:rsidRPr="00DB3FD9">
        <w:rPr>
          <w:color w:val="030000"/>
        </w:rPr>
        <w:t>перерыв с 12.00 ч. до 13.00 ч.</w:t>
      </w:r>
    </w:p>
    <w:p w14:paraId="048AAB3F" w14:textId="6CCBF4B1" w:rsidR="00062285" w:rsidRPr="00062285" w:rsidRDefault="00062285" w:rsidP="00062285">
      <w:pPr>
        <w:shd w:val="clear" w:color="auto" w:fill="FFFFFF"/>
        <w:suppressAutoHyphens w:val="0"/>
        <w:jc w:val="both"/>
        <w:rPr>
          <w:rFonts w:cs="Times New Roman"/>
          <w:bCs/>
          <w:i/>
          <w:sz w:val="24"/>
          <w:szCs w:val="24"/>
          <w:lang w:eastAsia="ru-RU"/>
        </w:rPr>
      </w:pPr>
      <w:r w:rsidRPr="00062285">
        <w:rPr>
          <w:rFonts w:cs="Times New Roman"/>
          <w:bCs/>
          <w:i/>
          <w:sz w:val="24"/>
          <w:szCs w:val="24"/>
          <w:lang w:eastAsia="ru-RU"/>
        </w:rPr>
        <w:t>подпункты 2 и 3 пункта 1.7 изложить в следующей редакции</w:t>
      </w:r>
      <w:r>
        <w:rPr>
          <w:rFonts w:cs="Times New Roman"/>
          <w:bCs/>
          <w:i/>
          <w:sz w:val="24"/>
          <w:szCs w:val="24"/>
          <w:lang w:eastAsia="ru-RU"/>
        </w:rPr>
        <w:t>, постановление № 31 от 05.06.2023</w:t>
      </w:r>
      <w:r w:rsidRPr="00062285">
        <w:rPr>
          <w:rFonts w:cs="Times New Roman"/>
          <w:bCs/>
          <w:i/>
          <w:sz w:val="24"/>
          <w:szCs w:val="24"/>
          <w:lang w:eastAsia="ru-RU"/>
        </w:rPr>
        <w:t>:</w:t>
      </w:r>
    </w:p>
    <w:p w14:paraId="56D83832" w14:textId="73438634" w:rsidR="00062285" w:rsidRPr="00062285" w:rsidRDefault="00062285" w:rsidP="00062285">
      <w:pPr>
        <w:suppressAutoHyphens w:val="0"/>
        <w:ind w:firstLine="709"/>
        <w:jc w:val="both"/>
      </w:pPr>
      <w:r w:rsidRPr="00062285">
        <w:t>2) с использованием средств телефонной связи по номеру: (849331) 5-24-95;</w:t>
      </w:r>
    </w:p>
    <w:p w14:paraId="1F1C0344" w14:textId="13C47830" w:rsidR="00BF5F71" w:rsidRPr="00DB3FD9" w:rsidRDefault="00062285" w:rsidP="00062285">
      <w:pPr>
        <w:pStyle w:val="ConsPlusNormal"/>
        <w:ind w:firstLine="709"/>
        <w:jc w:val="both"/>
        <w:outlineLvl w:val="1"/>
        <w:rPr>
          <w:rFonts w:ascii="Times New Roman" w:hAnsi="Times New Roman" w:cs="Times New Roman"/>
          <w:sz w:val="28"/>
          <w:szCs w:val="28"/>
        </w:rPr>
      </w:pPr>
      <w:r w:rsidRPr="00062285">
        <w:rPr>
          <w:rFonts w:ascii="Times New Roman" w:hAnsi="Times New Roman" w:cs="Times New Roman"/>
          <w:bCs/>
          <w:sz w:val="28"/>
          <w:szCs w:val="28"/>
        </w:rPr>
        <w:t xml:space="preserve">3) </w:t>
      </w:r>
      <w:r w:rsidRPr="00062285">
        <w:rPr>
          <w:rFonts w:ascii="Times New Roman" w:hAnsi="Times New Roman" w:cs="Times New Roman"/>
          <w:sz w:val="28"/>
          <w:szCs w:val="28"/>
          <w:lang w:eastAsia="ar-SA"/>
        </w:rPr>
        <w:t xml:space="preserve">электронной почты: </w:t>
      </w:r>
      <w:r w:rsidRPr="00062285">
        <w:rPr>
          <w:rFonts w:ascii="Times New Roman" w:hAnsi="Times New Roman" w:cs="Times New Roman"/>
          <w:sz w:val="28"/>
          <w:szCs w:val="28"/>
          <w:u w:val="single"/>
          <w:lang w:val="en-US" w:eastAsia="ar-SA"/>
        </w:rPr>
        <w:t>adm</w:t>
      </w:r>
      <w:hyperlink r:id="rId6" w:history="1">
        <w:r w:rsidRPr="00062285">
          <w:rPr>
            <w:rFonts w:ascii="Times New Roman" w:hAnsi="Times New Roman"/>
            <w:sz w:val="28"/>
            <w:szCs w:val="28"/>
            <w:u w:val="single"/>
            <w:lang w:val="en-US" w:eastAsia="ar-SA"/>
          </w:rPr>
          <w:t>laskariha</w:t>
        </w:r>
        <w:r w:rsidRPr="00062285">
          <w:rPr>
            <w:rFonts w:ascii="Times New Roman" w:hAnsi="Times New Roman"/>
            <w:sz w:val="28"/>
            <w:szCs w:val="28"/>
            <w:u w:val="single"/>
            <w:lang w:eastAsia="ar-SA"/>
          </w:rPr>
          <w:t>@</w:t>
        </w:r>
        <w:r w:rsidRPr="00062285">
          <w:rPr>
            <w:rFonts w:ascii="Times New Roman" w:hAnsi="Times New Roman"/>
            <w:sz w:val="28"/>
            <w:szCs w:val="28"/>
            <w:u w:val="single"/>
            <w:lang w:val="en-US" w:eastAsia="ar-SA"/>
          </w:rPr>
          <w:t>mrkineshma</w:t>
        </w:r>
        <w:r w:rsidRPr="00062285">
          <w:rPr>
            <w:rFonts w:ascii="Times New Roman" w:hAnsi="Times New Roman"/>
            <w:sz w:val="28"/>
            <w:szCs w:val="28"/>
            <w:u w:val="single"/>
            <w:lang w:eastAsia="ar-SA"/>
          </w:rPr>
          <w:t>.ru</w:t>
        </w:r>
      </w:hyperlink>
      <w:r w:rsidRPr="00062285">
        <w:rPr>
          <w:rFonts w:ascii="Times New Roman" w:hAnsi="Times New Roman"/>
          <w:sz w:val="28"/>
          <w:szCs w:val="28"/>
          <w:lang w:eastAsia="ar-SA"/>
        </w:rPr>
        <w:t>;</w:t>
      </w:r>
    </w:p>
    <w:p w14:paraId="10B614BC" w14:textId="77777777" w:rsidR="00BF5F71" w:rsidRPr="00DB3FD9" w:rsidRDefault="00BF5F71" w:rsidP="00BF5F71">
      <w:pPr>
        <w:ind w:firstLine="567"/>
        <w:jc w:val="both"/>
      </w:pPr>
      <w:r w:rsidRPr="00DB3FD9">
        <w:t xml:space="preserve">  4) посредством размещения в сети Интернет на сайте Администрации Кинешемского муниципального района - </w:t>
      </w:r>
      <w:hyperlink r:id="rId7" w:history="1">
        <w:r w:rsidRPr="00DB3FD9">
          <w:rPr>
            <w:rStyle w:val="a3"/>
            <w:lang w:val="en-US"/>
          </w:rPr>
          <w:t>www</w:t>
        </w:r>
        <w:r w:rsidRPr="00DB3FD9">
          <w:rPr>
            <w:rStyle w:val="a3"/>
          </w:rPr>
          <w:t>.</w:t>
        </w:r>
        <w:r w:rsidRPr="00DB3FD9">
          <w:rPr>
            <w:rStyle w:val="a3"/>
            <w:lang w:val="en-US"/>
          </w:rPr>
          <w:t>mrkineshma</w:t>
        </w:r>
        <w:r w:rsidRPr="00DB3FD9">
          <w:rPr>
            <w:rStyle w:val="a3"/>
          </w:rPr>
          <w:t>.</w:t>
        </w:r>
        <w:r w:rsidRPr="00DB3FD9">
          <w:rPr>
            <w:rStyle w:val="a3"/>
            <w:lang w:val="en-US"/>
          </w:rPr>
          <w:t>ru</w:t>
        </w:r>
      </w:hyperlink>
      <w:r w:rsidRPr="00DB3FD9">
        <w:t>. в разделе «Ласкарихинское сельское поселение».</w:t>
      </w:r>
    </w:p>
    <w:p w14:paraId="34461949" w14:textId="77777777" w:rsidR="00BF5F71" w:rsidRPr="00DB3FD9" w:rsidRDefault="00BF5F71" w:rsidP="00BF5F71">
      <w:pPr>
        <w:ind w:firstLine="708"/>
        <w:jc w:val="both"/>
        <w:rPr>
          <w:rFonts w:cs="Times New Roman"/>
        </w:rPr>
      </w:pPr>
      <w:r w:rsidRPr="00DB3FD9">
        <w:rPr>
          <w:rFonts w:cs="Times New Roman"/>
        </w:rPr>
        <w:t>1.8. Обращения граждан в целях получения информации о порядке предоставления муниципальной услуги рассматриваются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14:paraId="0044C6B6" w14:textId="77777777" w:rsidR="00BF5F71" w:rsidRPr="00DB3FD9" w:rsidRDefault="00BF5F71" w:rsidP="00BF5F71">
      <w:pPr>
        <w:pStyle w:val="ConsPlusNormal"/>
        <w:ind w:firstLine="540"/>
        <w:jc w:val="both"/>
        <w:outlineLvl w:val="1"/>
        <w:rPr>
          <w:rFonts w:ascii="Times New Roman" w:hAnsi="Times New Roman" w:cs="Times New Roman"/>
          <w:sz w:val="28"/>
          <w:szCs w:val="28"/>
        </w:rPr>
      </w:pPr>
      <w:r w:rsidRPr="00DB3FD9">
        <w:rPr>
          <w:rFonts w:ascii="Times New Roman" w:hAnsi="Times New Roman" w:cs="Times New Roman"/>
          <w:sz w:val="28"/>
          <w:szCs w:val="28"/>
        </w:rPr>
        <w:lastRenderedPageBreak/>
        <w:t>1.9. При ответах на телефонные звонки и устные обращения специалисты администрации Ласкарихинского сельского поселения Кинешемского муниципального района подробно и в вежливой (корректной) форме информируют обратившихся по вопросам предоставления муниципальной услуги.</w:t>
      </w:r>
    </w:p>
    <w:p w14:paraId="6987E8A4" w14:textId="77777777" w:rsidR="00BF5F71" w:rsidRPr="00DB3FD9" w:rsidRDefault="00BF5F71" w:rsidP="00BF5F71">
      <w:pPr>
        <w:pStyle w:val="ConsPlusNormal"/>
        <w:ind w:firstLine="540"/>
        <w:jc w:val="both"/>
        <w:outlineLvl w:val="1"/>
        <w:rPr>
          <w:rFonts w:ascii="Times New Roman" w:hAnsi="Times New Roman" w:cs="Times New Roman"/>
          <w:sz w:val="28"/>
          <w:szCs w:val="28"/>
        </w:rPr>
      </w:pPr>
      <w:r w:rsidRPr="00DB3FD9">
        <w:rPr>
          <w:rFonts w:ascii="Times New Roman" w:hAnsi="Times New Roman" w:cs="Times New Roman"/>
          <w:sz w:val="28"/>
          <w:szCs w:val="28"/>
        </w:rPr>
        <w:t>Ответ на телефонный звонок должен начинаться с информации о фамилии, имени, отчества и должности специалиста, принявшего телефонный звонок.</w:t>
      </w:r>
    </w:p>
    <w:p w14:paraId="1DF4C215" w14:textId="77777777" w:rsidR="00BF5F71" w:rsidRPr="00DB3FD9" w:rsidRDefault="00BF5F71" w:rsidP="00BF5F71">
      <w:pPr>
        <w:pStyle w:val="ConsPlusNormal"/>
        <w:ind w:firstLine="540"/>
        <w:jc w:val="both"/>
        <w:outlineLvl w:val="1"/>
        <w:rPr>
          <w:rFonts w:ascii="Times New Roman" w:hAnsi="Times New Roman" w:cs="Times New Roman"/>
          <w:sz w:val="28"/>
          <w:szCs w:val="28"/>
        </w:rPr>
      </w:pPr>
      <w:r w:rsidRPr="00DB3FD9">
        <w:rPr>
          <w:rFonts w:ascii="Times New Roman" w:hAnsi="Times New Roman" w:cs="Times New Roman"/>
          <w:sz w:val="28"/>
          <w:szCs w:val="28"/>
        </w:rPr>
        <w:t>Время разговора не должно превышать 10 минут.</w:t>
      </w:r>
    </w:p>
    <w:p w14:paraId="51C67413" w14:textId="77777777" w:rsidR="00BF5F71" w:rsidRPr="00DB3FD9" w:rsidRDefault="00BF5F71" w:rsidP="00BF5F71">
      <w:pPr>
        <w:pStyle w:val="ConsPlusNormal"/>
        <w:ind w:firstLine="540"/>
        <w:jc w:val="both"/>
        <w:outlineLvl w:val="1"/>
        <w:rPr>
          <w:rFonts w:ascii="Times New Roman" w:hAnsi="Times New Roman" w:cs="Times New Roman"/>
          <w:sz w:val="28"/>
          <w:szCs w:val="28"/>
        </w:rPr>
      </w:pPr>
      <w:r w:rsidRPr="00DB3FD9">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должен быть сообщен телефонный номер, по которому можно получить необходимую информацию.</w:t>
      </w:r>
    </w:p>
    <w:p w14:paraId="455FCB94" w14:textId="77777777" w:rsidR="00BF5F71" w:rsidRPr="00DB3FD9" w:rsidRDefault="00BF5F71" w:rsidP="00BF5F71">
      <w:pPr>
        <w:pStyle w:val="ConsPlusNormal"/>
        <w:ind w:firstLine="540"/>
        <w:jc w:val="both"/>
        <w:outlineLvl w:val="1"/>
        <w:rPr>
          <w:rFonts w:ascii="Times New Roman" w:hAnsi="Times New Roman" w:cs="Times New Roman"/>
          <w:sz w:val="28"/>
          <w:szCs w:val="28"/>
        </w:rPr>
      </w:pPr>
      <w:r w:rsidRPr="00DB3FD9">
        <w:rPr>
          <w:rFonts w:ascii="Times New Roman" w:hAnsi="Times New Roman" w:cs="Times New Roman"/>
          <w:sz w:val="28"/>
          <w:szCs w:val="28"/>
        </w:rPr>
        <w:t>1.10. 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 не превышающий 30 дней с даты их поступления.</w:t>
      </w:r>
    </w:p>
    <w:p w14:paraId="0711BBF8" w14:textId="77777777" w:rsidR="00BF5F71" w:rsidRPr="00DB3FD9" w:rsidRDefault="00BF5F71" w:rsidP="00BF5F71">
      <w:pPr>
        <w:pStyle w:val="ConsPlusNormal"/>
        <w:ind w:firstLine="540"/>
        <w:jc w:val="both"/>
        <w:outlineLvl w:val="1"/>
        <w:rPr>
          <w:rFonts w:ascii="Times New Roman" w:hAnsi="Times New Roman" w:cs="Times New Roman"/>
          <w:sz w:val="28"/>
          <w:szCs w:val="28"/>
        </w:rPr>
      </w:pPr>
      <w:r w:rsidRPr="00DB3FD9">
        <w:rPr>
          <w:rFonts w:ascii="Times New Roman" w:hAnsi="Times New Roman" w:cs="Times New Roman"/>
          <w:sz w:val="28"/>
          <w:szCs w:val="28"/>
        </w:rPr>
        <w:t>1.11. С момента подачи документов заявитель имеет право на получение сведений о том, на каком этапе (в процессе выполнения какой процедуры) находится представленный заявителем пакет документов.</w:t>
      </w:r>
    </w:p>
    <w:p w14:paraId="4E64CC58" w14:textId="77777777" w:rsidR="00BF5F71" w:rsidRPr="00DB3FD9" w:rsidRDefault="00BF5F71" w:rsidP="00BF5F71">
      <w:pPr>
        <w:pStyle w:val="ConsPlusNormal"/>
        <w:ind w:firstLine="540"/>
        <w:jc w:val="both"/>
        <w:outlineLvl w:val="1"/>
        <w:rPr>
          <w:rFonts w:ascii="Times New Roman" w:hAnsi="Times New Roman" w:cs="Times New Roman"/>
          <w:sz w:val="28"/>
          <w:szCs w:val="28"/>
        </w:rPr>
      </w:pPr>
      <w:r w:rsidRPr="00DB3FD9">
        <w:rPr>
          <w:rFonts w:ascii="Times New Roman" w:hAnsi="Times New Roman" w:cs="Times New Roman"/>
          <w:sz w:val="28"/>
          <w:szCs w:val="28"/>
        </w:rPr>
        <w:t>1.12. Консультации (справки) по вопросам предоставления муниципальной услуги предоставляются по следующим вопросам:</w:t>
      </w:r>
    </w:p>
    <w:p w14:paraId="0C002F1A" w14:textId="77777777" w:rsidR="00BF5F71" w:rsidRPr="00DB3FD9" w:rsidRDefault="00BF5F71" w:rsidP="00BF5F71">
      <w:pPr>
        <w:pStyle w:val="ConsPlusNormal"/>
        <w:ind w:firstLine="540"/>
        <w:jc w:val="both"/>
        <w:outlineLvl w:val="1"/>
        <w:rPr>
          <w:rFonts w:ascii="Times New Roman" w:hAnsi="Times New Roman" w:cs="Times New Roman"/>
          <w:sz w:val="28"/>
          <w:szCs w:val="28"/>
        </w:rPr>
      </w:pPr>
      <w:r w:rsidRPr="00DB3FD9">
        <w:rPr>
          <w:rFonts w:ascii="Times New Roman" w:hAnsi="Times New Roman" w:cs="Times New Roman"/>
          <w:sz w:val="28"/>
          <w:szCs w:val="28"/>
        </w:rPr>
        <w:t>1) о перечне необходимых документов;</w:t>
      </w:r>
    </w:p>
    <w:p w14:paraId="7E1BB7D5" w14:textId="77777777" w:rsidR="00BF5F71" w:rsidRPr="00DB3FD9" w:rsidRDefault="00BF5F71" w:rsidP="00BF5F71">
      <w:pPr>
        <w:pStyle w:val="ConsPlusNormal"/>
        <w:ind w:firstLine="540"/>
        <w:jc w:val="both"/>
        <w:outlineLvl w:val="1"/>
        <w:rPr>
          <w:rFonts w:ascii="Times New Roman" w:hAnsi="Times New Roman" w:cs="Times New Roman"/>
          <w:sz w:val="28"/>
          <w:szCs w:val="28"/>
        </w:rPr>
      </w:pPr>
      <w:r w:rsidRPr="00DB3FD9">
        <w:rPr>
          <w:rFonts w:ascii="Times New Roman" w:hAnsi="Times New Roman" w:cs="Times New Roman"/>
          <w:sz w:val="28"/>
          <w:szCs w:val="28"/>
        </w:rPr>
        <w:t>2) о комплектности (достаточности) представленных документов;</w:t>
      </w:r>
    </w:p>
    <w:p w14:paraId="086859D9" w14:textId="77777777" w:rsidR="00BF5F71" w:rsidRPr="00DB3FD9" w:rsidRDefault="00BF5F71" w:rsidP="00BF5F71">
      <w:pPr>
        <w:pStyle w:val="ConsPlusNormal"/>
        <w:ind w:firstLine="540"/>
        <w:jc w:val="both"/>
        <w:outlineLvl w:val="1"/>
        <w:rPr>
          <w:rFonts w:ascii="Times New Roman" w:hAnsi="Times New Roman" w:cs="Times New Roman"/>
          <w:sz w:val="28"/>
          <w:szCs w:val="28"/>
        </w:rPr>
      </w:pPr>
      <w:r w:rsidRPr="00DB3FD9">
        <w:rPr>
          <w:rFonts w:ascii="Times New Roman" w:hAnsi="Times New Roman" w:cs="Times New Roman"/>
          <w:sz w:val="28"/>
          <w:szCs w:val="28"/>
        </w:rPr>
        <w:t>3) о времени приема и выдачи документов;</w:t>
      </w:r>
    </w:p>
    <w:p w14:paraId="264B89DD" w14:textId="77777777" w:rsidR="00BF5F71" w:rsidRPr="00DB3FD9" w:rsidRDefault="00BF5F71" w:rsidP="00BF5F71">
      <w:pPr>
        <w:pStyle w:val="ConsPlusNormal"/>
        <w:ind w:firstLine="540"/>
        <w:jc w:val="both"/>
        <w:outlineLvl w:val="1"/>
        <w:rPr>
          <w:rFonts w:ascii="Times New Roman" w:hAnsi="Times New Roman" w:cs="Times New Roman"/>
          <w:sz w:val="28"/>
          <w:szCs w:val="28"/>
        </w:rPr>
      </w:pPr>
      <w:r w:rsidRPr="00DB3FD9">
        <w:rPr>
          <w:rFonts w:ascii="Times New Roman" w:hAnsi="Times New Roman" w:cs="Times New Roman"/>
          <w:sz w:val="28"/>
          <w:szCs w:val="28"/>
        </w:rPr>
        <w:t>4) о сроках предоставления муниципальной услуги;</w:t>
      </w:r>
    </w:p>
    <w:p w14:paraId="3AF4A752" w14:textId="77777777" w:rsidR="00BF5F71" w:rsidRPr="00DB3FD9" w:rsidRDefault="00BF5F71" w:rsidP="00BF5F71">
      <w:pPr>
        <w:pStyle w:val="ConsPlusNormal"/>
        <w:ind w:firstLine="540"/>
        <w:jc w:val="both"/>
        <w:outlineLvl w:val="1"/>
        <w:rPr>
          <w:rFonts w:ascii="Times New Roman" w:hAnsi="Times New Roman" w:cs="Times New Roman"/>
          <w:sz w:val="28"/>
          <w:szCs w:val="28"/>
        </w:rPr>
      </w:pPr>
      <w:r w:rsidRPr="00DB3FD9">
        <w:rPr>
          <w:rFonts w:ascii="Times New Roman" w:hAnsi="Times New Roman" w:cs="Times New Roman"/>
          <w:sz w:val="28"/>
          <w:szCs w:val="28"/>
        </w:rPr>
        <w:t>5) о порядке обжалования действий (бездействия) и решений, осуществляемых и принимаемых в ходе предоставления муниципальной услуги.</w:t>
      </w:r>
    </w:p>
    <w:p w14:paraId="56C3CBEE" w14:textId="77777777" w:rsidR="00F94FDC" w:rsidRPr="00DB3FD9" w:rsidRDefault="00F94FDC" w:rsidP="00BF5F71">
      <w:pPr>
        <w:jc w:val="center"/>
        <w:rPr>
          <w:b/>
        </w:rPr>
      </w:pPr>
    </w:p>
    <w:p w14:paraId="30734CD1" w14:textId="77777777" w:rsidR="00BF5F71" w:rsidRPr="00DB3FD9" w:rsidRDefault="00BF5F71" w:rsidP="00BF5F71">
      <w:pPr>
        <w:jc w:val="center"/>
        <w:rPr>
          <w:b/>
        </w:rPr>
      </w:pPr>
      <w:r w:rsidRPr="00DB3FD9">
        <w:rPr>
          <w:b/>
        </w:rPr>
        <w:t>2. Стандарт предоставления муниципальной услуги</w:t>
      </w:r>
    </w:p>
    <w:p w14:paraId="5256C238" w14:textId="77777777" w:rsidR="00BF5F71" w:rsidRPr="00DB3FD9" w:rsidRDefault="00BF5F71" w:rsidP="00BF5F71">
      <w:pPr>
        <w:jc w:val="center"/>
        <w:rPr>
          <w:b/>
        </w:rPr>
      </w:pPr>
    </w:p>
    <w:p w14:paraId="6565C571" w14:textId="77777777" w:rsidR="00BF5F71" w:rsidRPr="00DB3FD9" w:rsidRDefault="00BF5F71" w:rsidP="00BF5F71">
      <w:pPr>
        <w:pStyle w:val="ConsPlusNormal"/>
        <w:widowControl/>
        <w:ind w:firstLine="567"/>
        <w:rPr>
          <w:rFonts w:ascii="Times New Roman" w:hAnsi="Times New Roman" w:cs="Times New Roman"/>
          <w:sz w:val="28"/>
          <w:szCs w:val="28"/>
        </w:rPr>
      </w:pPr>
      <w:r w:rsidRPr="00DB3FD9">
        <w:rPr>
          <w:rFonts w:ascii="Times New Roman" w:hAnsi="Times New Roman" w:cs="Times New Roman"/>
          <w:sz w:val="28"/>
          <w:szCs w:val="28"/>
        </w:rPr>
        <w:t>2.1. Наименование муниципальной услуги: «Предоставление юридическим и физическим лицам земельных участков, свободных от зданий, сооружений, в аренду, безвозмездное пользование без проведения торгов» (далее – муниципальная услуга).</w:t>
      </w:r>
    </w:p>
    <w:p w14:paraId="0C547DDC" w14:textId="77777777" w:rsidR="00BF5F71" w:rsidRPr="00DB3FD9" w:rsidRDefault="00BF5F71" w:rsidP="00BF5F71">
      <w:pPr>
        <w:pStyle w:val="ConsPlusNormal"/>
        <w:widowControl/>
        <w:ind w:firstLine="567"/>
        <w:jc w:val="both"/>
        <w:rPr>
          <w:rFonts w:ascii="Times New Roman" w:hAnsi="Times New Roman" w:cs="Times New Roman"/>
          <w:sz w:val="28"/>
          <w:szCs w:val="28"/>
        </w:rPr>
      </w:pPr>
      <w:r w:rsidRPr="00DB3FD9">
        <w:rPr>
          <w:rFonts w:ascii="Times New Roman" w:hAnsi="Times New Roman" w:cs="Times New Roman"/>
          <w:sz w:val="28"/>
          <w:szCs w:val="28"/>
        </w:rPr>
        <w:t>2.2. Предоставление муниципальной услуги осуществляется администрацией Ласкарихинского сельского поселения Кинешемского муниципального района. Полномочия по организации предоставления муниципальной услуги возложены на специалиста администрации Ласкарихинского сельского поселения Кинешемского муниципального района - уполномоченное лицо, утвержденное постановлением администрации Ласкарихинского сельского поселения Кинешемского муниципального района</w:t>
      </w:r>
    </w:p>
    <w:p w14:paraId="2A6000E7" w14:textId="1C3E22A9" w:rsidR="00062285" w:rsidRPr="00062285" w:rsidRDefault="00062285" w:rsidP="00062285">
      <w:pPr>
        <w:shd w:val="clear" w:color="auto" w:fill="FFFFFF"/>
        <w:suppressAutoHyphens w:val="0"/>
        <w:jc w:val="both"/>
        <w:rPr>
          <w:i/>
          <w:sz w:val="24"/>
          <w:szCs w:val="24"/>
        </w:rPr>
      </w:pPr>
      <w:r w:rsidRPr="00062285">
        <w:rPr>
          <w:i/>
          <w:sz w:val="24"/>
          <w:szCs w:val="24"/>
        </w:rPr>
        <w:lastRenderedPageBreak/>
        <w:t>пункт 2.3. изложить в следующей редакции</w:t>
      </w:r>
      <w:r>
        <w:rPr>
          <w:i/>
          <w:sz w:val="24"/>
          <w:szCs w:val="24"/>
        </w:rPr>
        <w:t>, постановление № 31 от 05.06.2023</w:t>
      </w:r>
      <w:r w:rsidRPr="00062285">
        <w:rPr>
          <w:i/>
          <w:sz w:val="24"/>
          <w:szCs w:val="24"/>
        </w:rPr>
        <w:t>:</w:t>
      </w:r>
    </w:p>
    <w:p w14:paraId="400F5B82" w14:textId="66DB539C" w:rsidR="00062285" w:rsidRPr="00062285" w:rsidRDefault="00062285" w:rsidP="00062285">
      <w:pPr>
        <w:suppressAutoHyphens w:val="0"/>
        <w:ind w:firstLine="709"/>
        <w:jc w:val="both"/>
      </w:pPr>
      <w:r w:rsidRPr="00062285">
        <w:rPr>
          <w:rFonts w:eastAsia="Calibri" w:cs="Times New Roman"/>
          <w:lang w:eastAsia="en-US"/>
        </w:rPr>
        <w:t xml:space="preserve">2.3. </w:t>
      </w:r>
      <w:r w:rsidRPr="00062285">
        <w:rPr>
          <w:rFonts w:cs="Times New Roman"/>
        </w:rPr>
        <w:t>Муниципальная услуга предоставляется администрацией Ласкарихинского сельского поселения по адресу:</w:t>
      </w:r>
      <w:r w:rsidRPr="00062285">
        <w:t xml:space="preserve"> Ивановская область, Кинешемский район, д. Ласкариха, ул. Садовая, д. 12</w:t>
      </w:r>
    </w:p>
    <w:p w14:paraId="28366FE8" w14:textId="77777777" w:rsidR="00062285" w:rsidRPr="00062285" w:rsidRDefault="00062285" w:rsidP="00062285">
      <w:pPr>
        <w:widowControl w:val="0"/>
        <w:suppressAutoHyphens w:val="0"/>
        <w:autoSpaceDE w:val="0"/>
        <w:autoSpaceDN w:val="0"/>
        <w:adjustRightInd w:val="0"/>
        <w:ind w:firstLine="709"/>
        <w:outlineLvl w:val="1"/>
        <w:rPr>
          <w:rFonts w:cs="Times New Roman"/>
          <w:lang w:eastAsia="ru-RU"/>
        </w:rPr>
      </w:pPr>
      <w:r w:rsidRPr="00062285">
        <w:rPr>
          <w:rFonts w:cs="Times New Roman"/>
          <w:lang w:eastAsia="ru-RU"/>
        </w:rPr>
        <w:t>График приема:</w:t>
      </w:r>
    </w:p>
    <w:p w14:paraId="4B6FDD6A" w14:textId="77777777" w:rsidR="00062285" w:rsidRPr="00062285" w:rsidRDefault="00062285" w:rsidP="00062285">
      <w:pPr>
        <w:widowControl w:val="0"/>
        <w:suppressAutoHyphens w:val="0"/>
        <w:autoSpaceDE w:val="0"/>
        <w:autoSpaceDN w:val="0"/>
        <w:adjustRightInd w:val="0"/>
        <w:ind w:firstLine="709"/>
        <w:outlineLvl w:val="1"/>
        <w:rPr>
          <w:rFonts w:cs="Times New Roman"/>
          <w:lang w:eastAsia="ru-RU"/>
        </w:rPr>
      </w:pPr>
      <w:r w:rsidRPr="00062285">
        <w:rPr>
          <w:rFonts w:cs="Times New Roman"/>
          <w:lang w:eastAsia="ru-RU"/>
        </w:rPr>
        <w:t>понедельник 10.00 ч. – 15:00 ч.;</w:t>
      </w:r>
    </w:p>
    <w:p w14:paraId="1D8E05F3" w14:textId="77777777" w:rsidR="00062285" w:rsidRPr="00062285" w:rsidRDefault="00062285" w:rsidP="00062285">
      <w:pPr>
        <w:widowControl w:val="0"/>
        <w:suppressAutoHyphens w:val="0"/>
        <w:autoSpaceDE w:val="0"/>
        <w:autoSpaceDN w:val="0"/>
        <w:adjustRightInd w:val="0"/>
        <w:ind w:firstLine="709"/>
        <w:outlineLvl w:val="1"/>
        <w:rPr>
          <w:rFonts w:cs="Times New Roman"/>
          <w:lang w:eastAsia="ru-RU"/>
        </w:rPr>
      </w:pPr>
      <w:r w:rsidRPr="00062285">
        <w:rPr>
          <w:rFonts w:cs="Times New Roman"/>
          <w:lang w:eastAsia="ru-RU"/>
        </w:rPr>
        <w:t>вторник 10:00 ч. – 15:00 ч.;</w:t>
      </w:r>
    </w:p>
    <w:p w14:paraId="6C86F7F8" w14:textId="77777777" w:rsidR="00062285" w:rsidRPr="00062285" w:rsidRDefault="00062285" w:rsidP="00062285">
      <w:pPr>
        <w:widowControl w:val="0"/>
        <w:suppressAutoHyphens w:val="0"/>
        <w:autoSpaceDE w:val="0"/>
        <w:autoSpaceDN w:val="0"/>
        <w:adjustRightInd w:val="0"/>
        <w:ind w:firstLine="709"/>
        <w:outlineLvl w:val="1"/>
        <w:rPr>
          <w:rFonts w:cs="Times New Roman"/>
          <w:lang w:eastAsia="ru-RU"/>
        </w:rPr>
      </w:pPr>
      <w:r w:rsidRPr="00062285">
        <w:rPr>
          <w:rFonts w:cs="Times New Roman"/>
          <w:lang w:eastAsia="ru-RU"/>
        </w:rPr>
        <w:t>четверг 10:00 ч. – 15:00 ч.;</w:t>
      </w:r>
    </w:p>
    <w:p w14:paraId="10E3C3E2" w14:textId="77777777" w:rsidR="00062285" w:rsidRPr="00062285" w:rsidRDefault="00062285" w:rsidP="00062285">
      <w:pPr>
        <w:widowControl w:val="0"/>
        <w:suppressAutoHyphens w:val="0"/>
        <w:autoSpaceDE w:val="0"/>
        <w:autoSpaceDN w:val="0"/>
        <w:adjustRightInd w:val="0"/>
        <w:ind w:firstLine="709"/>
        <w:outlineLvl w:val="1"/>
        <w:rPr>
          <w:rFonts w:cs="Times New Roman"/>
          <w:lang w:eastAsia="ru-RU"/>
        </w:rPr>
      </w:pPr>
      <w:r w:rsidRPr="00062285">
        <w:rPr>
          <w:rFonts w:cs="Times New Roman"/>
          <w:lang w:eastAsia="ru-RU"/>
        </w:rPr>
        <w:t>пятница 10:00 ч. – 15:00 ч.;</w:t>
      </w:r>
    </w:p>
    <w:p w14:paraId="0CDE600A" w14:textId="77777777" w:rsidR="00062285" w:rsidRPr="00062285" w:rsidRDefault="00062285" w:rsidP="00062285">
      <w:pPr>
        <w:suppressAutoHyphens w:val="0"/>
        <w:autoSpaceDE w:val="0"/>
        <w:autoSpaceDN w:val="0"/>
        <w:adjustRightInd w:val="0"/>
        <w:ind w:firstLine="709"/>
        <w:jc w:val="both"/>
        <w:rPr>
          <w:rFonts w:cs="Times New Roman"/>
          <w:lang w:eastAsia="ru-RU"/>
        </w:rPr>
      </w:pPr>
      <w:r w:rsidRPr="00062285">
        <w:rPr>
          <w:rFonts w:cs="Times New Roman"/>
          <w:color w:val="030000"/>
          <w:lang w:eastAsia="ru-RU"/>
        </w:rPr>
        <w:t>перерыв с 12.00 ч. до 13.00 ч.</w:t>
      </w:r>
      <w:r w:rsidRPr="00062285">
        <w:rPr>
          <w:rFonts w:cs="Times New Roman"/>
          <w:lang w:eastAsia="ru-RU"/>
        </w:rPr>
        <w:t xml:space="preserve"> </w:t>
      </w:r>
    </w:p>
    <w:p w14:paraId="4A17162E" w14:textId="77777777" w:rsidR="00062285" w:rsidRPr="00062285" w:rsidRDefault="00062285" w:rsidP="00062285">
      <w:pPr>
        <w:ind w:firstLine="709"/>
        <w:jc w:val="both"/>
      </w:pPr>
      <w:r w:rsidRPr="00062285">
        <w:rPr>
          <w:rFonts w:cs="Times New Roman"/>
        </w:rPr>
        <w:t>Почтовый адрес для направления письменных обращений и документов: 155843, И</w:t>
      </w:r>
      <w:r w:rsidRPr="00062285">
        <w:t>вановская область, Кинешемский район, д. Ласкариха, ул. Садовая, д. 12;</w:t>
      </w:r>
    </w:p>
    <w:p w14:paraId="72BAC58A" w14:textId="77777777" w:rsidR="00062285" w:rsidRPr="00062285" w:rsidRDefault="00062285" w:rsidP="00062285">
      <w:pPr>
        <w:suppressAutoHyphens w:val="0"/>
        <w:autoSpaceDE w:val="0"/>
        <w:autoSpaceDN w:val="0"/>
        <w:adjustRightInd w:val="0"/>
        <w:ind w:firstLine="709"/>
        <w:jc w:val="both"/>
        <w:rPr>
          <w:rFonts w:cs="Times New Roman"/>
          <w:lang w:eastAsia="ru-RU"/>
        </w:rPr>
      </w:pPr>
      <w:r w:rsidRPr="00062285">
        <w:rPr>
          <w:rFonts w:cs="Times New Roman"/>
          <w:lang w:eastAsia="ru-RU"/>
        </w:rPr>
        <w:t xml:space="preserve">телефон 8(49331) 5-24-95; </w:t>
      </w:r>
    </w:p>
    <w:p w14:paraId="27355B9D" w14:textId="02392F61" w:rsidR="00BF5F71" w:rsidRPr="00DB3FD9" w:rsidRDefault="00062285" w:rsidP="00062285">
      <w:pPr>
        <w:pStyle w:val="ConsPlusNormal"/>
        <w:widowControl/>
        <w:ind w:firstLine="567"/>
        <w:jc w:val="both"/>
        <w:rPr>
          <w:rFonts w:ascii="Times New Roman" w:hAnsi="Times New Roman" w:cs="Times New Roman"/>
          <w:sz w:val="28"/>
          <w:szCs w:val="28"/>
        </w:rPr>
      </w:pPr>
      <w:r w:rsidRPr="00062285">
        <w:rPr>
          <w:rFonts w:ascii="Times New Roman" w:hAnsi="Times New Roman" w:cs="Times New Roman"/>
          <w:sz w:val="28"/>
          <w:szCs w:val="28"/>
        </w:rPr>
        <w:t xml:space="preserve">адрес электронной почты: </w:t>
      </w:r>
      <w:r w:rsidRPr="00062285">
        <w:rPr>
          <w:rFonts w:ascii="Times New Roman" w:hAnsi="Times New Roman" w:cs="Times New Roman"/>
          <w:sz w:val="28"/>
          <w:szCs w:val="28"/>
          <w:u w:val="single"/>
          <w:lang w:val="en-US" w:eastAsia="ar-SA"/>
        </w:rPr>
        <w:t>adm</w:t>
      </w:r>
      <w:hyperlink r:id="rId8" w:history="1">
        <w:r w:rsidRPr="00062285">
          <w:rPr>
            <w:rFonts w:ascii="Times New Roman" w:hAnsi="Times New Roman"/>
            <w:sz w:val="28"/>
            <w:szCs w:val="28"/>
            <w:u w:val="single"/>
            <w:lang w:val="en-US" w:eastAsia="ar-SA"/>
          </w:rPr>
          <w:t>laskariha</w:t>
        </w:r>
        <w:r w:rsidRPr="00062285">
          <w:rPr>
            <w:rFonts w:ascii="Times New Roman" w:hAnsi="Times New Roman"/>
            <w:sz w:val="28"/>
            <w:szCs w:val="28"/>
            <w:u w:val="single"/>
            <w:lang w:eastAsia="ar-SA"/>
          </w:rPr>
          <w:t>@</w:t>
        </w:r>
        <w:r w:rsidRPr="00062285">
          <w:rPr>
            <w:rFonts w:ascii="Times New Roman" w:hAnsi="Times New Roman"/>
            <w:sz w:val="28"/>
            <w:szCs w:val="28"/>
            <w:u w:val="single"/>
            <w:lang w:val="en-US" w:eastAsia="ar-SA"/>
          </w:rPr>
          <w:t>mrkineshma</w:t>
        </w:r>
        <w:r w:rsidRPr="00062285">
          <w:rPr>
            <w:rFonts w:ascii="Times New Roman" w:hAnsi="Times New Roman"/>
            <w:sz w:val="28"/>
            <w:szCs w:val="28"/>
            <w:u w:val="single"/>
            <w:lang w:eastAsia="ar-SA"/>
          </w:rPr>
          <w:t>.ru</w:t>
        </w:r>
      </w:hyperlink>
      <w:hyperlink r:id="rId9" w:history="1"/>
      <w:r w:rsidRPr="00062285">
        <w:rPr>
          <w:rFonts w:ascii="Times New Roman" w:hAnsi="Times New Roman" w:cs="Times New Roman"/>
          <w:sz w:val="28"/>
          <w:szCs w:val="28"/>
          <w:u w:val="single"/>
        </w:rPr>
        <w:t>.</w:t>
      </w:r>
    </w:p>
    <w:p w14:paraId="4508647C" w14:textId="77777777" w:rsidR="00BF5F71" w:rsidRPr="00DB3FD9" w:rsidRDefault="00BF5F71" w:rsidP="00BF5F71">
      <w:pPr>
        <w:pStyle w:val="wikip"/>
        <w:spacing w:before="0" w:beforeAutospacing="0" w:after="0" w:afterAutospacing="0"/>
        <w:ind w:firstLine="567"/>
        <w:rPr>
          <w:sz w:val="28"/>
          <w:szCs w:val="28"/>
        </w:rPr>
      </w:pPr>
      <w:r w:rsidRPr="00DB3FD9">
        <w:rPr>
          <w:sz w:val="28"/>
          <w:szCs w:val="28"/>
        </w:rPr>
        <w:t>2.4. Получателями услуги являются физические или юридические лица либо их уполномоченные представители, имеющие в соответствии с законодательством право на предоставление земельного участка без торгов.</w:t>
      </w:r>
    </w:p>
    <w:p w14:paraId="6E03C9B4" w14:textId="77777777" w:rsidR="00BF5F71" w:rsidRPr="00DB3FD9" w:rsidRDefault="00BF5F71" w:rsidP="00BF5F71">
      <w:pPr>
        <w:pStyle w:val="wikip"/>
        <w:spacing w:before="0" w:beforeAutospacing="0" w:after="0" w:afterAutospacing="0" w:line="276" w:lineRule="auto"/>
        <w:ind w:firstLine="567"/>
        <w:rPr>
          <w:sz w:val="28"/>
          <w:szCs w:val="28"/>
        </w:rPr>
      </w:pPr>
      <w:r w:rsidRPr="00DB3FD9">
        <w:rPr>
          <w:sz w:val="28"/>
          <w:szCs w:val="28"/>
        </w:rPr>
        <w:t>От имени Заявителей заявление в предоставлении муниципальной услуги вправе подавать его представитель при предоставлении документа, удостоверяющего представительские полномочия и документа, удостоверяющего личность.</w:t>
      </w:r>
    </w:p>
    <w:p w14:paraId="225DE45F" w14:textId="77777777" w:rsidR="00BF5F71" w:rsidRPr="00DB3FD9" w:rsidRDefault="00BF5F71" w:rsidP="00BF5F71">
      <w:pPr>
        <w:shd w:val="clear" w:color="auto" w:fill="FFFFFF"/>
        <w:ind w:firstLine="567"/>
        <w:jc w:val="both"/>
        <w:rPr>
          <w:spacing w:val="-2"/>
        </w:rPr>
      </w:pPr>
      <w:r w:rsidRPr="00DB3FD9">
        <w:rPr>
          <w:spacing w:val="-2"/>
        </w:rPr>
        <w:t>2.5. Конечным результатом предоставления муниципальной услуги, предусмотренной настоящим Регламентом, является:</w:t>
      </w:r>
    </w:p>
    <w:p w14:paraId="070ECC3C" w14:textId="77777777" w:rsidR="00BF5F71" w:rsidRPr="00DB3FD9" w:rsidRDefault="00BF5F71" w:rsidP="00BF5F71">
      <w:pPr>
        <w:shd w:val="clear" w:color="auto" w:fill="FFFFFF"/>
        <w:ind w:firstLine="567"/>
        <w:jc w:val="both"/>
        <w:rPr>
          <w:spacing w:val="-2"/>
        </w:rPr>
      </w:pPr>
      <w:r w:rsidRPr="00DB3FD9">
        <w:rPr>
          <w:spacing w:val="-2"/>
        </w:rPr>
        <w:t xml:space="preserve"> выдача или направление заявителю (заявителям) </w:t>
      </w:r>
      <w:r w:rsidRPr="00DB3FD9">
        <w:t>проекта договора аренды, безвозмездного пользования</w:t>
      </w:r>
      <w:r w:rsidRPr="00DB3FD9">
        <w:rPr>
          <w:spacing w:val="-2"/>
        </w:rPr>
        <w:t xml:space="preserve">. </w:t>
      </w:r>
    </w:p>
    <w:p w14:paraId="5DBDC45B" w14:textId="77777777" w:rsidR="00BF5F71" w:rsidRPr="00DB3FD9" w:rsidRDefault="00BF5F71" w:rsidP="00BF5F71">
      <w:pPr>
        <w:shd w:val="clear" w:color="auto" w:fill="FFFFFF"/>
        <w:ind w:firstLine="567"/>
        <w:jc w:val="both"/>
        <w:rPr>
          <w:spacing w:val="-2"/>
        </w:rPr>
      </w:pPr>
      <w:r w:rsidRPr="00DB3FD9">
        <w:rPr>
          <w:spacing w:val="-2"/>
        </w:rPr>
        <w:t>Решение об отказе в предоставлении муниципальной услуги, с указанием причины отказа, оформленное в виде письма.</w:t>
      </w:r>
    </w:p>
    <w:p w14:paraId="62A3845D" w14:textId="3EAD11DD" w:rsidR="00062285" w:rsidRPr="00062285" w:rsidRDefault="00062285" w:rsidP="00062285">
      <w:pPr>
        <w:suppressAutoHyphens w:val="0"/>
        <w:jc w:val="both"/>
        <w:rPr>
          <w:rFonts w:eastAsia="Calibri" w:cs="Times New Roman"/>
          <w:i/>
          <w:sz w:val="24"/>
          <w:szCs w:val="24"/>
          <w:lang w:eastAsia="en-US"/>
        </w:rPr>
      </w:pPr>
      <w:r w:rsidRPr="00062285">
        <w:rPr>
          <w:rFonts w:eastAsia="Calibri" w:cs="Times New Roman"/>
          <w:i/>
          <w:sz w:val="24"/>
          <w:szCs w:val="24"/>
          <w:lang w:eastAsia="en-US"/>
        </w:rPr>
        <w:t>пункты 2.6 и 2.7 изложить в следующей редакции</w:t>
      </w:r>
      <w:r>
        <w:rPr>
          <w:rFonts w:eastAsia="Calibri" w:cs="Times New Roman"/>
          <w:i/>
          <w:sz w:val="24"/>
          <w:szCs w:val="24"/>
          <w:lang w:eastAsia="en-US"/>
        </w:rPr>
        <w:t>, постановление от 05.06.2023 № 31</w:t>
      </w:r>
      <w:r w:rsidRPr="00062285">
        <w:rPr>
          <w:rFonts w:eastAsia="Calibri" w:cs="Times New Roman"/>
          <w:i/>
          <w:sz w:val="24"/>
          <w:szCs w:val="24"/>
          <w:lang w:eastAsia="en-US"/>
        </w:rPr>
        <w:t>:</w:t>
      </w:r>
    </w:p>
    <w:p w14:paraId="3619CD53" w14:textId="678FBD8D" w:rsidR="00062285" w:rsidRPr="00062285" w:rsidRDefault="00062285" w:rsidP="00062285">
      <w:pPr>
        <w:suppressAutoHyphens w:val="0"/>
        <w:autoSpaceDE w:val="0"/>
        <w:autoSpaceDN w:val="0"/>
        <w:adjustRightInd w:val="0"/>
        <w:ind w:firstLine="709"/>
        <w:jc w:val="both"/>
        <w:rPr>
          <w:rFonts w:eastAsia="Calibri" w:cs="Times New Roman"/>
          <w:lang w:eastAsia="ru-RU"/>
        </w:rPr>
      </w:pPr>
      <w:r w:rsidRPr="00062285">
        <w:rPr>
          <w:rFonts w:eastAsia="Calibri" w:cs="Times New Roman"/>
          <w:lang w:eastAsia="ru-RU"/>
        </w:rPr>
        <w:t>2.6. Срок предоставления муниципальной услуги определяется в соответствии с Земельным кодексом Российской Федерации.</w:t>
      </w:r>
    </w:p>
    <w:p w14:paraId="16E6A9BE" w14:textId="77777777" w:rsidR="00062285" w:rsidRPr="00062285" w:rsidRDefault="00062285" w:rsidP="00062285">
      <w:pPr>
        <w:suppressAutoHyphens w:val="0"/>
        <w:autoSpaceDE w:val="0"/>
        <w:autoSpaceDN w:val="0"/>
        <w:adjustRightInd w:val="0"/>
        <w:ind w:firstLine="709"/>
        <w:jc w:val="both"/>
        <w:rPr>
          <w:rFonts w:eastAsia="Calibri" w:cs="Times New Roman"/>
          <w:lang w:eastAsia="ru-RU"/>
        </w:rPr>
      </w:pPr>
      <w:r w:rsidRPr="00062285">
        <w:rPr>
          <w:rFonts w:eastAsia="Calibri" w:cs="Times New Roman"/>
          <w:lang w:eastAsia="ru-RU"/>
        </w:rPr>
        <w:t>2.7. Правовые основания для предоставления муниципальной услуги:</w:t>
      </w:r>
    </w:p>
    <w:p w14:paraId="2A0AA788" w14:textId="77777777" w:rsidR="00062285" w:rsidRPr="00062285" w:rsidRDefault="00062285" w:rsidP="00062285">
      <w:pPr>
        <w:autoSpaceDN w:val="0"/>
        <w:ind w:firstLine="709"/>
        <w:jc w:val="both"/>
        <w:textAlignment w:val="baseline"/>
        <w:rPr>
          <w:rFonts w:eastAsia="SimSun" w:cs="Times New Roman"/>
          <w:kern w:val="3"/>
          <w:lang w:eastAsia="zh-CN" w:bidi="hi-IN"/>
        </w:rPr>
      </w:pPr>
      <w:r w:rsidRPr="00062285">
        <w:rPr>
          <w:rFonts w:eastAsia="SimSun" w:cs="Times New Roman"/>
          <w:kern w:val="3"/>
          <w:lang w:eastAsia="zh-CN" w:bidi="hi-IN"/>
        </w:rPr>
        <w:t>Конституция Российской Федерации;</w:t>
      </w:r>
    </w:p>
    <w:p w14:paraId="75C9C726" w14:textId="77777777" w:rsidR="00062285" w:rsidRPr="00062285" w:rsidRDefault="00062285" w:rsidP="00062285">
      <w:pPr>
        <w:autoSpaceDN w:val="0"/>
        <w:ind w:firstLine="709"/>
        <w:jc w:val="both"/>
        <w:textAlignment w:val="baseline"/>
        <w:rPr>
          <w:rFonts w:eastAsia="SimSun" w:cs="Times New Roman"/>
          <w:kern w:val="3"/>
          <w:lang w:eastAsia="zh-CN" w:bidi="hi-IN"/>
        </w:rPr>
      </w:pPr>
      <w:r w:rsidRPr="00062285">
        <w:rPr>
          <w:rFonts w:eastAsia="SimSun" w:cs="Times New Roman"/>
          <w:kern w:val="3"/>
          <w:lang w:eastAsia="zh-CN" w:bidi="hi-IN"/>
        </w:rPr>
        <w:t>Гражданский кодекс Российской Федерации;</w:t>
      </w:r>
    </w:p>
    <w:p w14:paraId="58E9E63A" w14:textId="77777777" w:rsidR="00062285" w:rsidRPr="00062285" w:rsidRDefault="00062285" w:rsidP="00062285">
      <w:pPr>
        <w:autoSpaceDN w:val="0"/>
        <w:ind w:firstLine="709"/>
        <w:jc w:val="both"/>
        <w:textAlignment w:val="baseline"/>
        <w:rPr>
          <w:rFonts w:eastAsia="SimSun" w:cs="Times New Roman"/>
          <w:kern w:val="3"/>
          <w:lang w:eastAsia="zh-CN" w:bidi="hi-IN"/>
        </w:rPr>
      </w:pPr>
      <w:r w:rsidRPr="00062285">
        <w:rPr>
          <w:rFonts w:eastAsia="SimSun" w:cs="Times New Roman"/>
          <w:kern w:val="3"/>
          <w:lang w:eastAsia="zh-CN" w:bidi="hi-IN"/>
        </w:rPr>
        <w:t>Градостроительный кодекс Российской Федерации;</w:t>
      </w:r>
    </w:p>
    <w:p w14:paraId="20322ECA" w14:textId="77777777" w:rsidR="00062285" w:rsidRPr="00062285" w:rsidRDefault="00062285" w:rsidP="00062285">
      <w:pPr>
        <w:autoSpaceDE w:val="0"/>
        <w:autoSpaceDN w:val="0"/>
        <w:ind w:firstLine="709"/>
        <w:jc w:val="both"/>
        <w:textAlignment w:val="baseline"/>
        <w:rPr>
          <w:rFonts w:eastAsia="SimSun" w:cs="Times New Roman"/>
          <w:bCs/>
          <w:kern w:val="3"/>
          <w:lang w:eastAsia="zh-CN" w:bidi="hi-IN"/>
        </w:rPr>
      </w:pPr>
      <w:r w:rsidRPr="00062285">
        <w:rPr>
          <w:rFonts w:eastAsia="SimSun" w:cs="Times New Roman"/>
          <w:bCs/>
          <w:kern w:val="3"/>
          <w:lang w:eastAsia="zh-CN" w:bidi="hi-IN"/>
        </w:rPr>
        <w:t>Земельный кодекс Российской Федерации;</w:t>
      </w:r>
    </w:p>
    <w:p w14:paraId="4039CE8E" w14:textId="77777777" w:rsidR="00062285" w:rsidRPr="00062285" w:rsidRDefault="00062285" w:rsidP="00062285">
      <w:pPr>
        <w:autoSpaceDE w:val="0"/>
        <w:autoSpaceDN w:val="0"/>
        <w:ind w:firstLine="709"/>
        <w:jc w:val="both"/>
        <w:textAlignment w:val="baseline"/>
        <w:rPr>
          <w:rFonts w:eastAsia="SimSun" w:cs="Times New Roman"/>
          <w:bCs/>
          <w:kern w:val="3"/>
          <w:lang w:eastAsia="zh-CN" w:bidi="hi-IN"/>
        </w:rPr>
      </w:pPr>
      <w:r w:rsidRPr="00062285">
        <w:rPr>
          <w:rFonts w:eastAsia="SimSun" w:cs="Times New Roman"/>
          <w:bCs/>
          <w:kern w:val="3"/>
          <w:lang w:eastAsia="zh-CN" w:bidi="hi-IN"/>
        </w:rPr>
        <w:t>Федеральный закон от 06.10.2003 № 131-ФЗ «Об общих принципах организации местного самоуправления в Российской Федерации»;</w:t>
      </w:r>
    </w:p>
    <w:p w14:paraId="04B5E8E5" w14:textId="77777777" w:rsidR="00062285" w:rsidRPr="00062285" w:rsidRDefault="00062285" w:rsidP="00062285">
      <w:pPr>
        <w:autoSpaceDE w:val="0"/>
        <w:autoSpaceDN w:val="0"/>
        <w:ind w:firstLine="709"/>
        <w:jc w:val="both"/>
        <w:textAlignment w:val="baseline"/>
        <w:rPr>
          <w:rFonts w:eastAsia="SimSun" w:cs="Times New Roman"/>
          <w:bCs/>
          <w:kern w:val="3"/>
          <w:lang w:eastAsia="zh-CN" w:bidi="hi-IN"/>
        </w:rPr>
      </w:pPr>
      <w:r w:rsidRPr="00062285">
        <w:rPr>
          <w:rFonts w:eastAsia="SimSun" w:cs="Times New Roman"/>
          <w:bCs/>
          <w:kern w:val="3"/>
          <w:lang w:eastAsia="zh-CN" w:bidi="hi-IN"/>
        </w:rPr>
        <w:t>Федеральный закон от 27.07.2010 № 210-ФЗ «Об организации предоставления государственных и муниципальных услуг»;</w:t>
      </w:r>
    </w:p>
    <w:p w14:paraId="51B43B5C" w14:textId="77777777" w:rsidR="00062285" w:rsidRPr="00062285" w:rsidRDefault="00062285" w:rsidP="00062285">
      <w:pPr>
        <w:autoSpaceDE w:val="0"/>
        <w:autoSpaceDN w:val="0"/>
        <w:ind w:firstLine="709"/>
        <w:jc w:val="both"/>
        <w:textAlignment w:val="baseline"/>
        <w:rPr>
          <w:rFonts w:eastAsia="SimSun" w:cs="Times New Roman"/>
          <w:kern w:val="3"/>
          <w:lang w:eastAsia="zh-CN" w:bidi="hi-IN"/>
        </w:rPr>
      </w:pPr>
      <w:r w:rsidRPr="00062285">
        <w:rPr>
          <w:rFonts w:eastAsia="SimSun" w:cs="Times New Roman"/>
          <w:bCs/>
          <w:kern w:val="3"/>
          <w:lang w:eastAsia="zh-CN" w:bidi="hi-IN"/>
        </w:rPr>
        <w:t>Федеральный закон от 02.05.2006 № 59-ФЗ «О порядке рассмотрения обращения граждан Российской Федерации»;</w:t>
      </w:r>
    </w:p>
    <w:p w14:paraId="0A560BAC" w14:textId="77777777" w:rsidR="00062285" w:rsidRPr="00062285" w:rsidRDefault="00062285" w:rsidP="00062285">
      <w:pPr>
        <w:autoSpaceDN w:val="0"/>
        <w:ind w:firstLine="709"/>
        <w:jc w:val="both"/>
        <w:textAlignment w:val="baseline"/>
        <w:rPr>
          <w:rFonts w:eastAsia="SimSun" w:cs="Times New Roman"/>
          <w:kern w:val="3"/>
          <w:lang w:eastAsia="zh-CN" w:bidi="hi-IN"/>
        </w:rPr>
      </w:pPr>
      <w:r w:rsidRPr="00062285">
        <w:rPr>
          <w:rFonts w:eastAsia="SimSun" w:cs="Times New Roman"/>
          <w:kern w:val="3"/>
          <w:lang w:eastAsia="zh-CN" w:bidi="hi-IN"/>
        </w:rPr>
        <w:t xml:space="preserve">Федеральный </w:t>
      </w:r>
      <w:hyperlink r:id="rId10" w:history="1">
        <w:r w:rsidRPr="00062285">
          <w:rPr>
            <w:rFonts w:eastAsia="SimSun" w:cs="Times New Roman"/>
            <w:kern w:val="3"/>
            <w:lang w:eastAsia="zh-CN" w:bidi="hi-IN"/>
          </w:rPr>
          <w:t>закон</w:t>
        </w:r>
      </w:hyperlink>
      <w:r w:rsidRPr="00062285">
        <w:rPr>
          <w:rFonts w:eastAsia="SimSun" w:cs="Times New Roman"/>
          <w:kern w:val="3"/>
          <w:lang w:eastAsia="zh-CN" w:bidi="hi-IN"/>
        </w:rPr>
        <w:t xml:space="preserve"> от 25.10.2001 </w:t>
      </w:r>
      <w:r w:rsidRPr="00062285">
        <w:rPr>
          <w:rFonts w:eastAsia="SimSun" w:cs="Times New Roman"/>
          <w:kern w:val="3"/>
          <w:lang w:eastAsia="ru-RU" w:bidi="hi-IN"/>
        </w:rPr>
        <w:t>№</w:t>
      </w:r>
      <w:r w:rsidRPr="00062285">
        <w:rPr>
          <w:rFonts w:eastAsia="SimSun" w:cs="Times New Roman"/>
          <w:kern w:val="3"/>
          <w:lang w:eastAsia="zh-CN" w:bidi="hi-IN"/>
        </w:rPr>
        <w:t xml:space="preserve"> 137-ФЗ </w:t>
      </w:r>
      <w:r w:rsidRPr="00062285">
        <w:rPr>
          <w:rFonts w:eastAsia="SimSun" w:cs="Times New Roman"/>
          <w:bCs/>
          <w:kern w:val="3"/>
          <w:lang w:eastAsia="zh-CN" w:bidi="hi-IN"/>
        </w:rPr>
        <w:t>«</w:t>
      </w:r>
      <w:r w:rsidRPr="00062285">
        <w:rPr>
          <w:rFonts w:eastAsia="SimSun" w:cs="Times New Roman"/>
          <w:kern w:val="3"/>
          <w:lang w:eastAsia="zh-CN" w:bidi="hi-IN"/>
        </w:rPr>
        <w:t>О введении в действие Земельного кодекса Российской Федерации</w:t>
      </w:r>
      <w:r w:rsidRPr="00062285">
        <w:rPr>
          <w:rFonts w:eastAsia="SimSun" w:cs="Times New Roman"/>
          <w:bCs/>
          <w:kern w:val="3"/>
          <w:lang w:eastAsia="zh-CN" w:bidi="hi-IN"/>
        </w:rPr>
        <w:t>»</w:t>
      </w:r>
      <w:r w:rsidRPr="00062285">
        <w:rPr>
          <w:rFonts w:eastAsia="SimSun" w:cs="Times New Roman"/>
          <w:kern w:val="3"/>
          <w:lang w:eastAsia="zh-CN" w:bidi="hi-IN"/>
        </w:rPr>
        <w:t>;</w:t>
      </w:r>
    </w:p>
    <w:p w14:paraId="220A7165" w14:textId="77777777" w:rsidR="00062285" w:rsidRPr="00062285" w:rsidRDefault="00062285" w:rsidP="00062285">
      <w:pPr>
        <w:autoSpaceDN w:val="0"/>
        <w:ind w:firstLine="709"/>
        <w:jc w:val="both"/>
        <w:textAlignment w:val="baseline"/>
        <w:rPr>
          <w:rFonts w:eastAsia="SimSun" w:cs="Times New Roman"/>
          <w:kern w:val="3"/>
          <w:lang w:eastAsia="zh-CN" w:bidi="hi-IN"/>
        </w:rPr>
      </w:pPr>
      <w:r w:rsidRPr="00062285">
        <w:rPr>
          <w:rFonts w:eastAsia="SimSun" w:cs="Times New Roman"/>
          <w:kern w:val="3"/>
          <w:lang w:eastAsia="zh-CN" w:bidi="hi-IN"/>
        </w:rPr>
        <w:lastRenderedPageBreak/>
        <w:t xml:space="preserve">Федеральный </w:t>
      </w:r>
      <w:hyperlink r:id="rId11" w:history="1">
        <w:r w:rsidRPr="00062285">
          <w:rPr>
            <w:rFonts w:eastAsia="SimSun" w:cs="Times New Roman"/>
            <w:kern w:val="3"/>
            <w:lang w:eastAsia="zh-CN" w:bidi="hi-IN"/>
          </w:rPr>
          <w:t>закон</w:t>
        </w:r>
      </w:hyperlink>
      <w:r w:rsidRPr="00062285">
        <w:rPr>
          <w:rFonts w:eastAsia="SimSun" w:cs="Times New Roman"/>
          <w:kern w:val="3"/>
          <w:lang w:eastAsia="zh-CN" w:bidi="hi-IN"/>
        </w:rPr>
        <w:t xml:space="preserve"> от 13.07.2015 </w:t>
      </w:r>
      <w:r w:rsidRPr="00062285">
        <w:rPr>
          <w:rFonts w:eastAsia="SimSun" w:cs="Times New Roman"/>
          <w:kern w:val="3"/>
          <w:lang w:eastAsia="ru-RU" w:bidi="hi-IN"/>
        </w:rPr>
        <w:t>№</w:t>
      </w:r>
      <w:r w:rsidRPr="00062285">
        <w:rPr>
          <w:rFonts w:eastAsia="SimSun" w:cs="Times New Roman"/>
          <w:kern w:val="3"/>
          <w:lang w:eastAsia="zh-CN" w:bidi="hi-IN"/>
        </w:rPr>
        <w:t xml:space="preserve"> 218-ФЗ </w:t>
      </w:r>
      <w:r w:rsidRPr="00062285">
        <w:rPr>
          <w:rFonts w:eastAsia="SimSun" w:cs="Times New Roman"/>
          <w:bCs/>
          <w:kern w:val="3"/>
          <w:lang w:eastAsia="zh-CN" w:bidi="hi-IN"/>
        </w:rPr>
        <w:t>«</w:t>
      </w:r>
      <w:r w:rsidRPr="00062285">
        <w:rPr>
          <w:rFonts w:eastAsia="SimSun" w:cs="Times New Roman"/>
          <w:kern w:val="3"/>
          <w:lang w:eastAsia="zh-CN" w:bidi="hi-IN"/>
        </w:rPr>
        <w:t>О государственной регистрации недвижимости</w:t>
      </w:r>
      <w:r w:rsidRPr="00062285">
        <w:rPr>
          <w:rFonts w:eastAsia="SimSun" w:cs="Times New Roman"/>
          <w:bCs/>
          <w:kern w:val="3"/>
          <w:lang w:eastAsia="zh-CN" w:bidi="hi-IN"/>
        </w:rPr>
        <w:t>»</w:t>
      </w:r>
      <w:r w:rsidRPr="00062285">
        <w:rPr>
          <w:rFonts w:eastAsia="SimSun" w:cs="Times New Roman"/>
          <w:kern w:val="3"/>
          <w:lang w:eastAsia="zh-CN" w:bidi="hi-IN"/>
        </w:rPr>
        <w:t>;</w:t>
      </w:r>
    </w:p>
    <w:p w14:paraId="05ACF41B" w14:textId="77777777" w:rsidR="00062285" w:rsidRPr="00062285" w:rsidRDefault="00062285" w:rsidP="00062285">
      <w:pPr>
        <w:suppressAutoHyphens w:val="0"/>
        <w:autoSpaceDE w:val="0"/>
        <w:autoSpaceDN w:val="0"/>
        <w:ind w:firstLine="709"/>
        <w:jc w:val="both"/>
        <w:textAlignment w:val="baseline"/>
        <w:rPr>
          <w:rFonts w:eastAsia="SimSun" w:cs="Times New Roman"/>
          <w:kern w:val="3"/>
          <w:lang w:eastAsia="zh-CN" w:bidi="hi-IN"/>
        </w:rPr>
      </w:pPr>
      <w:r w:rsidRPr="00062285">
        <w:rPr>
          <w:rFonts w:eastAsia="SimSun" w:cs="Times New Roman"/>
          <w:bCs/>
          <w:kern w:val="3"/>
          <w:lang w:eastAsia="zh-CN" w:bidi="hi-IN"/>
        </w:rPr>
        <w:t xml:space="preserve">Федеральный закон от </w:t>
      </w:r>
      <w:r w:rsidRPr="00062285">
        <w:rPr>
          <w:rFonts w:eastAsia="SimSun" w:cs="Times New Roman"/>
          <w:kern w:val="3"/>
          <w:lang w:eastAsia="ru-RU" w:bidi="hi-IN"/>
        </w:rPr>
        <w:t xml:space="preserve">06.04.2011 № 63-ФЗ </w:t>
      </w:r>
      <w:r w:rsidRPr="00062285">
        <w:rPr>
          <w:rFonts w:eastAsia="SimSun" w:cs="Times New Roman"/>
          <w:bCs/>
          <w:kern w:val="3"/>
          <w:lang w:eastAsia="zh-CN" w:bidi="hi-IN"/>
        </w:rPr>
        <w:t>«Об электронной подписи»;</w:t>
      </w:r>
    </w:p>
    <w:p w14:paraId="571D5D10" w14:textId="77777777" w:rsidR="00062285" w:rsidRPr="00062285" w:rsidRDefault="00062285" w:rsidP="00062285">
      <w:pPr>
        <w:suppressAutoHyphens w:val="0"/>
        <w:autoSpaceDE w:val="0"/>
        <w:autoSpaceDN w:val="0"/>
        <w:ind w:firstLine="709"/>
        <w:jc w:val="both"/>
        <w:textAlignment w:val="baseline"/>
        <w:rPr>
          <w:rFonts w:eastAsia="SimSun" w:cs="Times New Roman"/>
          <w:kern w:val="3"/>
          <w:lang w:eastAsia="zh-CN" w:bidi="hi-IN"/>
        </w:rPr>
      </w:pPr>
      <w:r w:rsidRPr="00062285">
        <w:rPr>
          <w:rFonts w:eastAsia="SimSun" w:cs="Times New Roman"/>
          <w:bCs/>
          <w:kern w:val="3"/>
          <w:lang w:eastAsia="zh-CN" w:bidi="hi-IN"/>
        </w:rPr>
        <w:t xml:space="preserve">Федеральный закон от </w:t>
      </w:r>
      <w:r w:rsidRPr="00062285">
        <w:rPr>
          <w:rFonts w:eastAsia="SimSun" w:cs="Times New Roman"/>
          <w:kern w:val="3"/>
          <w:lang w:eastAsia="ru-RU" w:bidi="hi-IN"/>
        </w:rPr>
        <w:t xml:space="preserve">27.07.2006 № 152-ФЗ </w:t>
      </w:r>
      <w:r w:rsidRPr="00062285">
        <w:rPr>
          <w:rFonts w:eastAsia="SimSun" w:cs="Times New Roman"/>
          <w:bCs/>
          <w:kern w:val="3"/>
          <w:lang w:eastAsia="zh-CN" w:bidi="hi-IN"/>
        </w:rPr>
        <w:t>«О персональных данных»;</w:t>
      </w:r>
    </w:p>
    <w:p w14:paraId="1C8823EE" w14:textId="77777777" w:rsidR="00062285" w:rsidRPr="00062285" w:rsidRDefault="00062285" w:rsidP="00062285">
      <w:pPr>
        <w:suppressAutoHyphens w:val="0"/>
        <w:autoSpaceDE w:val="0"/>
        <w:autoSpaceDN w:val="0"/>
        <w:ind w:firstLine="709"/>
        <w:jc w:val="both"/>
        <w:textAlignment w:val="baseline"/>
        <w:rPr>
          <w:rFonts w:eastAsia="SimSun" w:cs="Times New Roman"/>
          <w:kern w:val="3"/>
          <w:lang w:eastAsia="zh-CN" w:bidi="hi-IN"/>
        </w:rPr>
      </w:pPr>
      <w:r w:rsidRPr="00062285">
        <w:rPr>
          <w:rFonts w:eastAsia="SimSun" w:cs="Times New Roman"/>
          <w:bCs/>
          <w:color w:val="000000"/>
          <w:kern w:val="3"/>
          <w:lang w:eastAsia="zh-CN" w:bidi="hi-IN"/>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DD71144" w14:textId="77777777" w:rsidR="00062285" w:rsidRPr="00062285" w:rsidRDefault="00062285" w:rsidP="00062285">
      <w:pPr>
        <w:autoSpaceDE w:val="0"/>
        <w:autoSpaceDN w:val="0"/>
        <w:ind w:firstLine="709"/>
        <w:jc w:val="both"/>
        <w:textAlignment w:val="baseline"/>
        <w:rPr>
          <w:rFonts w:eastAsia="SimSun" w:cs="Times New Roman"/>
          <w:bCs/>
          <w:kern w:val="3"/>
          <w:lang w:eastAsia="zh-CN" w:bidi="hi-IN"/>
        </w:rPr>
      </w:pPr>
      <w:r w:rsidRPr="00062285">
        <w:rPr>
          <w:rFonts w:eastAsia="SimSun" w:cs="Times New Roman"/>
          <w:bCs/>
          <w:kern w:val="3"/>
          <w:lang w:eastAsia="zh-CN" w:bidi="hi-IN"/>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2EBE3333" w14:textId="77777777" w:rsidR="00062285" w:rsidRPr="00062285" w:rsidRDefault="00062285" w:rsidP="00062285">
      <w:pPr>
        <w:autoSpaceDN w:val="0"/>
        <w:ind w:firstLine="709"/>
        <w:jc w:val="both"/>
        <w:textAlignment w:val="baseline"/>
        <w:rPr>
          <w:rFonts w:eastAsia="SimSun" w:cs="Times New Roman"/>
          <w:kern w:val="3"/>
          <w:lang w:eastAsia="zh-CN" w:bidi="hi-IN"/>
        </w:rPr>
      </w:pPr>
      <w:r w:rsidRPr="00062285">
        <w:rPr>
          <w:rFonts w:eastAsia="SimSun" w:cs="Times New Roman"/>
          <w:color w:val="000000"/>
          <w:kern w:val="3"/>
          <w:lang w:eastAsia="zh-CN" w:bidi="hi-IN"/>
        </w:rPr>
        <w:t xml:space="preserve">приказ Росреестра от 02.09.2020 </w:t>
      </w:r>
      <w:r w:rsidRPr="00062285">
        <w:rPr>
          <w:rFonts w:eastAsia="SimSun" w:cs="Times New Roman"/>
          <w:bCs/>
          <w:color w:val="000000"/>
          <w:kern w:val="3"/>
          <w:lang w:eastAsia="zh-CN" w:bidi="hi-IN"/>
        </w:rPr>
        <w:t>№</w:t>
      </w:r>
      <w:r w:rsidRPr="00062285">
        <w:rPr>
          <w:rFonts w:eastAsia="SimSun" w:cs="Times New Roman"/>
          <w:color w:val="000000"/>
          <w:kern w:val="3"/>
          <w:lang w:eastAsia="zh-CN" w:bidi="hi-IN"/>
        </w:rPr>
        <w:t xml:space="preserve"> П/0321 </w:t>
      </w:r>
      <w:r w:rsidRPr="00062285">
        <w:rPr>
          <w:rFonts w:eastAsia="SimSun" w:cs="Times New Roman"/>
          <w:bCs/>
          <w:color w:val="000000"/>
          <w:kern w:val="3"/>
          <w:lang w:eastAsia="zh-CN" w:bidi="hi-IN"/>
        </w:rPr>
        <w:t>«</w:t>
      </w:r>
      <w:r w:rsidRPr="00062285">
        <w:rPr>
          <w:rFonts w:eastAsia="SimSun" w:cs="Times New Roman"/>
          <w:color w:val="000000"/>
          <w:kern w:val="3"/>
          <w:lang w:eastAsia="zh-CN" w:bidi="hi-IN"/>
        </w:rPr>
        <w:t>Об утверждении перечня документов, подтверждающих право Заявит</w:t>
      </w:r>
      <w:r w:rsidRPr="00062285">
        <w:rPr>
          <w:rFonts w:eastAsia="SimSun" w:cs="Times New Roman"/>
          <w:kern w:val="3"/>
          <w:lang w:eastAsia="zh-CN" w:bidi="hi-IN"/>
        </w:rPr>
        <w:t>еля на приобретение земельного участка без проведения торгов</w:t>
      </w:r>
      <w:r w:rsidRPr="00062285">
        <w:rPr>
          <w:rFonts w:eastAsia="SimSun" w:cs="Times New Roman"/>
          <w:bCs/>
          <w:kern w:val="3"/>
          <w:lang w:eastAsia="zh-CN" w:bidi="hi-IN"/>
        </w:rPr>
        <w:t>»</w:t>
      </w:r>
      <w:r w:rsidRPr="00062285">
        <w:rPr>
          <w:rFonts w:eastAsia="SimSun" w:cs="Times New Roman"/>
          <w:kern w:val="3"/>
          <w:lang w:eastAsia="zh-CN" w:bidi="hi-IN"/>
        </w:rPr>
        <w:t>;</w:t>
      </w:r>
    </w:p>
    <w:p w14:paraId="51BEE8AB" w14:textId="77777777" w:rsidR="00062285" w:rsidRPr="00062285" w:rsidRDefault="00464C67" w:rsidP="00062285">
      <w:pPr>
        <w:suppressAutoHyphens w:val="0"/>
        <w:ind w:firstLine="709"/>
        <w:jc w:val="both"/>
        <w:rPr>
          <w:rFonts w:eastAsia="SimSun" w:cs="Times New Roman"/>
          <w:kern w:val="3"/>
          <w:lang w:eastAsia="zh-CN" w:bidi="hi-IN"/>
        </w:rPr>
      </w:pPr>
      <w:hyperlink r:id="rId12" w:history="1">
        <w:r w:rsidR="00062285" w:rsidRPr="00062285">
          <w:rPr>
            <w:rFonts w:eastAsia="SimSun" w:cs="Times New Roman"/>
            <w:color w:val="000000"/>
            <w:kern w:val="3"/>
            <w:lang w:eastAsia="zh-CN" w:bidi="hi-IN"/>
          </w:rPr>
          <w:t>Устав Ласкарихинского сельского поселения Кинешемского муниципального района</w:t>
        </w:r>
      </w:hyperlink>
      <w:hyperlink r:id="rId13" w:history="1">
        <w:r w:rsidR="00062285" w:rsidRPr="00062285">
          <w:rPr>
            <w:rFonts w:eastAsia="SimSun" w:cs="Times New Roman"/>
            <w:color w:val="000000"/>
            <w:kern w:val="3"/>
            <w:lang w:eastAsia="zh-CN" w:bidi="hi-IN"/>
          </w:rPr>
          <w:t>;</w:t>
        </w:r>
      </w:hyperlink>
    </w:p>
    <w:p w14:paraId="20A70A84" w14:textId="23F0CA5B" w:rsidR="00BF5F71" w:rsidRPr="00DB3FD9" w:rsidRDefault="00464C67" w:rsidP="00062285">
      <w:pPr>
        <w:autoSpaceDE w:val="0"/>
        <w:autoSpaceDN w:val="0"/>
        <w:adjustRightInd w:val="0"/>
        <w:ind w:firstLine="540"/>
        <w:jc w:val="both"/>
      </w:pPr>
      <w:hyperlink r:id="rId14" w:history="1">
        <w:r w:rsidR="00062285" w:rsidRPr="00062285">
          <w:rPr>
            <w:rFonts w:eastAsia="SimSun" w:cs="Times New Roman"/>
            <w:color w:val="000000"/>
            <w:kern w:val="3"/>
            <w:lang w:eastAsia="zh-CN" w:bidi="hi-IN"/>
          </w:rPr>
          <w:t>настоящий административный регламент</w:t>
        </w:r>
      </w:hyperlink>
      <w:r w:rsidR="00062285" w:rsidRPr="00062285">
        <w:rPr>
          <w:rFonts w:eastAsia="SimSun" w:cs="Times New Roman"/>
          <w:color w:val="000000"/>
          <w:kern w:val="3"/>
          <w:lang w:eastAsia="zh-CN" w:bidi="hi-IN"/>
        </w:rPr>
        <w:t>.</w:t>
      </w:r>
    </w:p>
    <w:p w14:paraId="434B24EC" w14:textId="06E1F2F9" w:rsidR="00BF5F71" w:rsidRPr="00DB3FD9" w:rsidRDefault="00BF5F71" w:rsidP="00BF5F71">
      <w:pPr>
        <w:pStyle w:val="ConsPlusNormal"/>
        <w:widowControl/>
        <w:ind w:firstLine="567"/>
        <w:jc w:val="both"/>
        <w:rPr>
          <w:rFonts w:ascii="Times New Roman" w:hAnsi="Times New Roman" w:cs="Times New Roman"/>
          <w:bCs/>
          <w:sz w:val="28"/>
          <w:szCs w:val="28"/>
        </w:rPr>
      </w:pPr>
      <w:r w:rsidRPr="00DB3FD9">
        <w:rPr>
          <w:rFonts w:ascii="Times New Roman" w:hAnsi="Times New Roman" w:cs="Times New Roman"/>
          <w:sz w:val="28"/>
          <w:szCs w:val="28"/>
        </w:rPr>
        <w:t>2.8. </w:t>
      </w:r>
      <w:r w:rsidRPr="00DB3FD9">
        <w:rPr>
          <w:rFonts w:ascii="Times New Roman" w:hAnsi="Times New Roman" w:cs="Times New Roman"/>
          <w:bCs/>
          <w:sz w:val="28"/>
          <w:szCs w:val="28"/>
        </w:rPr>
        <w:t xml:space="preserve">Муниципальная услуга предоставляется на основании поступившего в </w:t>
      </w:r>
      <w:r w:rsidRPr="00DB3FD9">
        <w:rPr>
          <w:rFonts w:ascii="Times New Roman" w:hAnsi="Times New Roman" w:cs="Times New Roman"/>
          <w:sz w:val="28"/>
          <w:szCs w:val="28"/>
        </w:rPr>
        <w:t>уполномоченный орган</w:t>
      </w:r>
      <w:r w:rsidRPr="00DB3FD9">
        <w:rPr>
          <w:rFonts w:ascii="Times New Roman" w:hAnsi="Times New Roman" w:cs="Times New Roman"/>
          <w:bCs/>
          <w:sz w:val="28"/>
          <w:szCs w:val="28"/>
        </w:rPr>
        <w:t xml:space="preserve"> письменного заявления, поданного на приеме или направленного по почте или заявления, поданного в электронной форме </w:t>
      </w:r>
      <w:r w:rsidRPr="00DB3FD9">
        <w:rPr>
          <w:rFonts w:ascii="Times New Roman" w:hAnsi="Times New Roman" w:cs="Times New Roman"/>
          <w:sz w:val="28"/>
          <w:szCs w:val="28"/>
        </w:rPr>
        <w:t xml:space="preserve">через единый и (или) региональный порталы государственных и муниципальных услуг по адресу </w:t>
      </w:r>
      <w:r w:rsidRPr="000B7D73">
        <w:rPr>
          <w:rFonts w:ascii="Times New Roman" w:hAnsi="Times New Roman"/>
          <w:sz w:val="28"/>
          <w:szCs w:val="28"/>
        </w:rPr>
        <w:t>www.</w:t>
      </w:r>
      <w:r w:rsidRPr="000B7D73">
        <w:rPr>
          <w:rFonts w:ascii="Times New Roman" w:hAnsi="Times New Roman"/>
          <w:sz w:val="28"/>
          <w:szCs w:val="28"/>
          <w:lang w:val="en-US"/>
        </w:rPr>
        <w:t>gosuslugi</w:t>
      </w:r>
      <w:r w:rsidRPr="000B7D73">
        <w:rPr>
          <w:rFonts w:ascii="Times New Roman" w:hAnsi="Times New Roman"/>
          <w:sz w:val="28"/>
          <w:szCs w:val="28"/>
        </w:rPr>
        <w:t>.</w:t>
      </w:r>
      <w:r w:rsidRPr="000B7D73">
        <w:rPr>
          <w:rFonts w:ascii="Times New Roman" w:hAnsi="Times New Roman"/>
          <w:sz w:val="28"/>
          <w:szCs w:val="28"/>
          <w:lang w:val="en-US"/>
        </w:rPr>
        <w:t>ru</w:t>
      </w:r>
      <w:r w:rsidRPr="00DB3FD9">
        <w:rPr>
          <w:rFonts w:ascii="Times New Roman" w:hAnsi="Times New Roman" w:cs="Times New Roman"/>
          <w:sz w:val="28"/>
          <w:szCs w:val="28"/>
        </w:rPr>
        <w:t xml:space="preserve"> и (или) </w:t>
      </w:r>
      <w:r w:rsidRPr="000B7D73">
        <w:rPr>
          <w:rFonts w:ascii="Times New Roman" w:hAnsi="Times New Roman"/>
          <w:sz w:val="28"/>
          <w:szCs w:val="28"/>
        </w:rPr>
        <w:t>на</w:t>
      </w:r>
      <w:r w:rsidRPr="00DB3FD9">
        <w:rPr>
          <w:sz w:val="28"/>
          <w:szCs w:val="28"/>
        </w:rPr>
        <w:t xml:space="preserve"> </w:t>
      </w:r>
      <w:r w:rsidRPr="00DB3FD9">
        <w:rPr>
          <w:rFonts w:ascii="Times New Roman" w:hAnsi="Times New Roman" w:cs="Times New Roman"/>
          <w:sz w:val="28"/>
          <w:szCs w:val="28"/>
        </w:rPr>
        <w:t xml:space="preserve">официальном сайте Кинешемского муниципального района в разделе «Ласкарихинское сельское поселение» (далее - Порталы). </w:t>
      </w:r>
      <w:r w:rsidRPr="00DB3FD9">
        <w:rPr>
          <w:rFonts w:ascii="Times New Roman" w:hAnsi="Times New Roman" w:cs="Times New Roman"/>
          <w:bCs/>
          <w:sz w:val="28"/>
          <w:szCs w:val="28"/>
        </w:rPr>
        <w:t>Рекомендуемая форма заявления приведена в приложении №1 к настоящему Регламенту.</w:t>
      </w:r>
    </w:p>
    <w:p w14:paraId="34D449B4" w14:textId="77777777" w:rsidR="00BF5F71" w:rsidRPr="00DB3FD9" w:rsidRDefault="00BF5F71" w:rsidP="00BF5F71">
      <w:pPr>
        <w:autoSpaceDE w:val="0"/>
        <w:autoSpaceDN w:val="0"/>
        <w:adjustRightInd w:val="0"/>
        <w:ind w:firstLine="567"/>
        <w:jc w:val="both"/>
      </w:pPr>
      <w:r w:rsidRPr="00DB3FD9">
        <w:t>2.9. Заявители имеют право на неоднократное обращение за предоставлением муниципальной услуги за исключением случаев, предусмотренных законом.</w:t>
      </w:r>
    </w:p>
    <w:p w14:paraId="4F1C3B4F" w14:textId="77777777" w:rsidR="00BF5F71" w:rsidRPr="00DB3FD9" w:rsidRDefault="00BF5F71" w:rsidP="00BF5F71">
      <w:pPr>
        <w:shd w:val="clear" w:color="auto" w:fill="FFFFFF"/>
        <w:ind w:right="5" w:firstLine="540"/>
        <w:jc w:val="both"/>
      </w:pPr>
      <w:r w:rsidRPr="00DB3FD9">
        <w:t>2.10. </w:t>
      </w:r>
      <w:r w:rsidRPr="00DB3FD9">
        <w:rPr>
          <w:bCs/>
        </w:rPr>
        <w:t>Д</w:t>
      </w:r>
      <w:r w:rsidRPr="00DB3FD9">
        <w:t xml:space="preserve">ля получения муниципальной услуги Заявителю (Заявителям) необходимо представить следующие документы: </w:t>
      </w:r>
    </w:p>
    <w:p w14:paraId="091C1307" w14:textId="77777777" w:rsidR="00BF5F71" w:rsidRPr="00DB3FD9" w:rsidRDefault="00BF5F71" w:rsidP="00BF5F71">
      <w:pPr>
        <w:pStyle w:val="ConsPlusNormal"/>
        <w:ind w:firstLine="540"/>
        <w:jc w:val="both"/>
        <w:rPr>
          <w:rFonts w:ascii="Times New Roman" w:hAnsi="Times New Roman" w:cs="Times New Roman"/>
          <w:sz w:val="28"/>
          <w:szCs w:val="28"/>
        </w:rPr>
      </w:pPr>
      <w:r w:rsidRPr="00DB3FD9">
        <w:rPr>
          <w:rFonts w:ascii="Times New Roman" w:hAnsi="Times New Roman" w:cs="Times New Roman"/>
          <w:sz w:val="28"/>
          <w:szCs w:val="28"/>
        </w:rPr>
        <w:t>2.10.1. Заявление о предоставлении земельного участка, в котором указываются:</w:t>
      </w:r>
    </w:p>
    <w:p w14:paraId="1512B868" w14:textId="77777777" w:rsidR="00BF5F71" w:rsidRPr="00DB3FD9" w:rsidRDefault="00BF5F71" w:rsidP="00BF5F71">
      <w:pPr>
        <w:pStyle w:val="ConsPlusNormal"/>
        <w:ind w:firstLine="540"/>
        <w:jc w:val="both"/>
        <w:rPr>
          <w:rFonts w:ascii="Times New Roman" w:hAnsi="Times New Roman" w:cs="Times New Roman"/>
          <w:sz w:val="28"/>
          <w:szCs w:val="28"/>
        </w:rPr>
      </w:pPr>
      <w:r w:rsidRPr="00DB3FD9">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14:paraId="0A391E7D" w14:textId="77777777" w:rsidR="00BF5F71" w:rsidRPr="00DB3FD9" w:rsidRDefault="00BF5F71" w:rsidP="00BF5F71">
      <w:pPr>
        <w:pStyle w:val="ConsPlusNormal"/>
        <w:ind w:firstLine="540"/>
        <w:jc w:val="both"/>
        <w:rPr>
          <w:rFonts w:ascii="Times New Roman" w:hAnsi="Times New Roman" w:cs="Times New Roman"/>
          <w:sz w:val="28"/>
          <w:szCs w:val="28"/>
        </w:rPr>
      </w:pPr>
      <w:r w:rsidRPr="00DB3FD9">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C53576F"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3) кадастровый номер испрашиваемого земельного участка;</w:t>
      </w:r>
    </w:p>
    <w:p w14:paraId="344E15BE"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4) основание предоставления земельного участка без проведения торгов;</w:t>
      </w:r>
    </w:p>
    <w:p w14:paraId="32A4DA63"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795AE2ED"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lastRenderedPageBreak/>
        <w:t>6) реквизиты решения об изъятии земельного участка для государственных муниципальных нужд в случае, если земельный участок предоставляется взамен земельного участка, изымаемого для государственных муниципальных нужд;</w:t>
      </w:r>
    </w:p>
    <w:p w14:paraId="2EC08B92"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7) цель использования земельного участка;</w:t>
      </w:r>
    </w:p>
    <w:p w14:paraId="2BB7220D"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2BA2278A"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6D3924F" w14:textId="77777777" w:rsidR="00BF5F71" w:rsidRPr="00F94FDC" w:rsidRDefault="00BF5F71" w:rsidP="00BF5F71">
      <w:pPr>
        <w:pStyle w:val="ConsPlusNormal"/>
        <w:widowControl/>
        <w:ind w:firstLine="540"/>
        <w:jc w:val="both"/>
        <w:rPr>
          <w:rFonts w:ascii="Times New Roman" w:hAnsi="Times New Roman" w:cs="Times New Roman"/>
          <w:bCs/>
          <w:sz w:val="28"/>
          <w:szCs w:val="28"/>
        </w:rPr>
      </w:pPr>
      <w:r w:rsidRPr="00F94FDC">
        <w:rPr>
          <w:rFonts w:ascii="Times New Roman" w:hAnsi="Times New Roman" w:cs="Times New Roman"/>
          <w:sz w:val="28"/>
          <w:szCs w:val="28"/>
        </w:rPr>
        <w:t>10) почтовый адрес и (или) адрес электронной почты, а также телефон (в случае наличия) для связи с заявителем.</w:t>
      </w:r>
    </w:p>
    <w:p w14:paraId="7DA08483" w14:textId="77777777" w:rsidR="00BF5F71" w:rsidRPr="00F94FDC" w:rsidRDefault="00BF5F71" w:rsidP="00BF5F71">
      <w:pPr>
        <w:shd w:val="clear" w:color="auto" w:fill="FFFFFF"/>
        <w:ind w:firstLine="567"/>
        <w:jc w:val="both"/>
        <w:rPr>
          <w:spacing w:val="-1"/>
        </w:rPr>
      </w:pPr>
      <w:r w:rsidRPr="00F94FDC">
        <w:rPr>
          <w:spacing w:val="-1"/>
        </w:rPr>
        <w:t>2.10.2.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12088F0D" w14:textId="77777777" w:rsidR="00BF5F71" w:rsidRPr="00F94FDC" w:rsidRDefault="00BF5F71" w:rsidP="00BF5F71">
      <w:pPr>
        <w:shd w:val="clear" w:color="auto" w:fill="FFFFFF"/>
        <w:ind w:firstLine="567"/>
        <w:jc w:val="both"/>
      </w:pPr>
      <w:r w:rsidRPr="00F94FDC">
        <w:rPr>
          <w:spacing w:val="-1"/>
        </w:rPr>
        <w:t>2.10.3.</w:t>
      </w:r>
      <w:r w:rsidRPr="00F94FDC">
        <w:t>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D64AA21"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2.10.4.Заверенный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92DE576" w14:textId="7509D4AB" w:rsidR="00062285" w:rsidRPr="00062285" w:rsidRDefault="00062285" w:rsidP="00062285">
      <w:pPr>
        <w:suppressAutoHyphens w:val="0"/>
        <w:autoSpaceDE w:val="0"/>
        <w:autoSpaceDN w:val="0"/>
        <w:adjustRightInd w:val="0"/>
        <w:jc w:val="both"/>
        <w:rPr>
          <w:rFonts w:eastAsia="Calibri" w:cs="Times New Roman"/>
          <w:i/>
          <w:sz w:val="24"/>
          <w:szCs w:val="24"/>
          <w:lang w:eastAsia="ru-RU"/>
        </w:rPr>
      </w:pPr>
      <w:r w:rsidRPr="00062285">
        <w:rPr>
          <w:rFonts w:eastAsia="Calibri" w:cs="Times New Roman"/>
          <w:i/>
          <w:sz w:val="24"/>
          <w:szCs w:val="24"/>
          <w:lang w:eastAsia="ru-RU"/>
        </w:rPr>
        <w:t>пункт 2.10.5 изложить в следующей редакции</w:t>
      </w:r>
      <w:r>
        <w:rPr>
          <w:rFonts w:eastAsia="Calibri" w:cs="Times New Roman"/>
          <w:i/>
          <w:sz w:val="24"/>
          <w:szCs w:val="24"/>
          <w:lang w:eastAsia="ru-RU"/>
        </w:rPr>
        <w:t>, постановление от 05.06.2023 № 31</w:t>
      </w:r>
      <w:r w:rsidRPr="00062285">
        <w:rPr>
          <w:rFonts w:eastAsia="Calibri" w:cs="Times New Roman"/>
          <w:i/>
          <w:sz w:val="24"/>
          <w:szCs w:val="24"/>
          <w:lang w:eastAsia="ru-RU"/>
        </w:rPr>
        <w:t xml:space="preserve">: </w:t>
      </w:r>
    </w:p>
    <w:p w14:paraId="49DFADF9" w14:textId="736B3093" w:rsidR="00BF5F71" w:rsidRPr="00F94FDC" w:rsidRDefault="00062285" w:rsidP="00062285">
      <w:pPr>
        <w:pStyle w:val="ConsPlusNormal"/>
        <w:ind w:firstLine="540"/>
        <w:jc w:val="both"/>
        <w:rPr>
          <w:rFonts w:ascii="Times New Roman" w:hAnsi="Times New Roman" w:cs="Times New Roman"/>
          <w:sz w:val="28"/>
          <w:szCs w:val="28"/>
        </w:rPr>
      </w:pPr>
      <w:r w:rsidRPr="00062285">
        <w:rPr>
          <w:rFonts w:ascii="Times New Roman" w:eastAsia="Calibri" w:hAnsi="Times New Roman" w:cs="Times New Roman"/>
          <w:sz w:val="28"/>
          <w:szCs w:val="28"/>
        </w:rPr>
        <w:t>2.10.5. Документы, подтверждающие право Заявителя на приобретение земельного участка без проведения торгов и предусмотренные перечнем, утвержденным</w:t>
      </w:r>
      <w:r w:rsidRPr="00062285">
        <w:rPr>
          <w:rFonts w:ascii="Times New Roman" w:eastAsia="SimSun" w:hAnsi="Times New Roman" w:cs="Mangal"/>
          <w:color w:val="000000"/>
          <w:kern w:val="3"/>
          <w:sz w:val="28"/>
          <w:szCs w:val="28"/>
          <w:lang w:eastAsia="zh-CN" w:bidi="hi-IN"/>
        </w:rPr>
        <w:t xml:space="preserve"> приказом Росреестра от 02.09.2020 </w:t>
      </w:r>
      <w:r w:rsidRPr="00062285">
        <w:rPr>
          <w:rFonts w:ascii="Times New Roman" w:eastAsia="SimSun" w:hAnsi="Times New Roman" w:cs="Mangal"/>
          <w:bCs/>
          <w:color w:val="000000"/>
          <w:kern w:val="3"/>
          <w:sz w:val="28"/>
          <w:szCs w:val="28"/>
          <w:lang w:eastAsia="zh-CN" w:bidi="hi-IN"/>
        </w:rPr>
        <w:t>№</w:t>
      </w:r>
      <w:r w:rsidRPr="00062285">
        <w:rPr>
          <w:rFonts w:ascii="Times New Roman" w:eastAsia="SimSun" w:hAnsi="Times New Roman" w:cs="Mangal"/>
          <w:color w:val="000000"/>
          <w:kern w:val="3"/>
          <w:sz w:val="28"/>
          <w:szCs w:val="28"/>
          <w:lang w:eastAsia="zh-CN" w:bidi="hi-IN"/>
        </w:rPr>
        <w:t xml:space="preserve"> П/0321 </w:t>
      </w:r>
      <w:r w:rsidRPr="00062285">
        <w:rPr>
          <w:rFonts w:ascii="Times New Roman" w:eastAsia="SimSun" w:hAnsi="Times New Roman" w:cs="Mangal"/>
          <w:bCs/>
          <w:color w:val="000000"/>
          <w:kern w:val="3"/>
          <w:sz w:val="28"/>
          <w:szCs w:val="28"/>
          <w:lang w:eastAsia="zh-CN" w:bidi="hi-IN"/>
        </w:rPr>
        <w:t>«</w:t>
      </w:r>
      <w:r w:rsidRPr="00062285">
        <w:rPr>
          <w:rFonts w:ascii="Times New Roman" w:eastAsia="SimSun" w:hAnsi="Times New Roman" w:cs="Mangal"/>
          <w:color w:val="000000"/>
          <w:kern w:val="3"/>
          <w:sz w:val="28"/>
          <w:szCs w:val="28"/>
          <w:lang w:eastAsia="zh-CN" w:bidi="hi-IN"/>
        </w:rPr>
        <w:t>Об утверждении перечня документов, подтверждающих право Заявит</w:t>
      </w:r>
      <w:r w:rsidRPr="00062285">
        <w:rPr>
          <w:rFonts w:ascii="Times New Roman" w:eastAsia="SimSun" w:hAnsi="Times New Roman" w:cs="Mangal"/>
          <w:kern w:val="3"/>
          <w:sz w:val="28"/>
          <w:szCs w:val="28"/>
          <w:lang w:eastAsia="zh-CN" w:bidi="hi-IN"/>
        </w:rPr>
        <w:t>еля на приобретение земельного участка без проведения торгов»</w:t>
      </w:r>
      <w:r w:rsidRPr="00062285">
        <w:rPr>
          <w:rFonts w:ascii="Times New Roman" w:eastAsia="Calibri" w:hAnsi="Times New Roman" w:cs="Times New Roman"/>
          <w:sz w:val="28"/>
          <w:szCs w:val="28"/>
        </w:rPr>
        <w:t>, за исключением документов, которые должны быть представлены в администрацию в порядке межведомственного информационного взаимодействия.</w:t>
      </w:r>
    </w:p>
    <w:p w14:paraId="2521F835"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2.10.6.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14:paraId="53594EE4" w14:textId="440DE3F1" w:rsidR="00062285" w:rsidRPr="00062285" w:rsidRDefault="00062285" w:rsidP="00062285">
      <w:pPr>
        <w:suppressAutoHyphens w:val="0"/>
        <w:autoSpaceDE w:val="0"/>
        <w:autoSpaceDN w:val="0"/>
        <w:adjustRightInd w:val="0"/>
        <w:jc w:val="both"/>
        <w:rPr>
          <w:rFonts w:eastAsia="Calibri" w:cs="Times New Roman"/>
          <w:i/>
          <w:sz w:val="24"/>
          <w:szCs w:val="24"/>
          <w:lang w:eastAsia="en-US"/>
        </w:rPr>
      </w:pPr>
      <w:r w:rsidRPr="00062285">
        <w:rPr>
          <w:rFonts w:eastAsia="Calibri" w:cs="Times New Roman"/>
          <w:i/>
          <w:sz w:val="24"/>
          <w:szCs w:val="24"/>
          <w:lang w:eastAsia="en-US"/>
        </w:rPr>
        <w:t>пункты 2.11, 2.11.1, 2.11.2 изложить в следующей редакции</w:t>
      </w:r>
      <w:r>
        <w:rPr>
          <w:rFonts w:eastAsia="Calibri" w:cs="Times New Roman"/>
          <w:i/>
          <w:sz w:val="24"/>
          <w:szCs w:val="24"/>
          <w:lang w:eastAsia="en-US"/>
        </w:rPr>
        <w:t>, постановление от 05.06.2023 № 31</w:t>
      </w:r>
      <w:r w:rsidRPr="00062285">
        <w:rPr>
          <w:rFonts w:eastAsia="Calibri" w:cs="Times New Roman"/>
          <w:i/>
          <w:sz w:val="24"/>
          <w:szCs w:val="24"/>
          <w:lang w:eastAsia="en-US"/>
        </w:rPr>
        <w:t>:</w:t>
      </w:r>
    </w:p>
    <w:p w14:paraId="24346C94" w14:textId="05D137DD" w:rsidR="00062285" w:rsidRPr="00062285" w:rsidRDefault="00062285" w:rsidP="00062285">
      <w:pPr>
        <w:suppressAutoHyphens w:val="0"/>
        <w:autoSpaceDE w:val="0"/>
        <w:autoSpaceDN w:val="0"/>
        <w:adjustRightInd w:val="0"/>
        <w:ind w:firstLine="709"/>
        <w:jc w:val="both"/>
        <w:rPr>
          <w:rFonts w:eastAsia="Calibri" w:cs="Times New Roman"/>
          <w:lang w:eastAsia="en-US"/>
        </w:rPr>
      </w:pPr>
      <w:r w:rsidRPr="00062285">
        <w:rPr>
          <w:rFonts w:eastAsia="Calibri" w:cs="Times New Roman"/>
          <w:lang w:eastAsia="en-US"/>
        </w:rPr>
        <w:t>2.11. Для предоставления муниципальной услуги нижеуказанные документы запрашиваются Управлением посредством межведомственного информационного взаимодействия, при этом данные документы не могут быть затребованы у Заявителя, но могут быть представлены им самостоятельно:</w:t>
      </w:r>
    </w:p>
    <w:p w14:paraId="0A3624E3" w14:textId="77777777" w:rsidR="00062285" w:rsidRPr="00062285" w:rsidRDefault="00062285" w:rsidP="00062285">
      <w:pPr>
        <w:suppressAutoHyphens w:val="0"/>
        <w:autoSpaceDE w:val="0"/>
        <w:autoSpaceDN w:val="0"/>
        <w:adjustRightInd w:val="0"/>
        <w:ind w:firstLine="709"/>
        <w:jc w:val="both"/>
        <w:rPr>
          <w:rFonts w:eastAsia="Calibri" w:cs="Times New Roman"/>
          <w:lang w:eastAsia="ru-RU"/>
        </w:rPr>
      </w:pPr>
      <w:r w:rsidRPr="00062285">
        <w:rPr>
          <w:rFonts w:eastAsia="Calibri" w:cs="Times New Roman"/>
          <w:lang w:eastAsia="en-US"/>
        </w:rPr>
        <w:lastRenderedPageBreak/>
        <w:t>2.11.1. Выписка из Единого государственного реестра недвижимости (далее ЕГРН) об объекте недвижимости (об испрашиваемом земельном участке).</w:t>
      </w:r>
    </w:p>
    <w:p w14:paraId="2296327F" w14:textId="77777777" w:rsidR="00062285" w:rsidRDefault="00062285" w:rsidP="00062285">
      <w:pPr>
        <w:shd w:val="clear" w:color="auto" w:fill="FFFFFF"/>
        <w:ind w:right="10" w:firstLine="567"/>
        <w:jc w:val="both"/>
        <w:rPr>
          <w:i/>
          <w:sz w:val="24"/>
          <w:szCs w:val="24"/>
        </w:rPr>
      </w:pPr>
      <w:r w:rsidRPr="00062285">
        <w:rPr>
          <w:rFonts w:eastAsia="Calibri" w:cs="Times New Roman"/>
          <w:lang w:eastAsia="en-US"/>
        </w:rPr>
        <w:t>2.11.2. Выписки из государственных реестров о юридическом лице или индивидуальном предпринимателе, являющемся Заявителем.</w:t>
      </w:r>
      <w:r w:rsidRPr="00F94FDC">
        <w:rPr>
          <w:i/>
          <w:sz w:val="24"/>
          <w:szCs w:val="24"/>
        </w:rPr>
        <w:t xml:space="preserve"> </w:t>
      </w:r>
    </w:p>
    <w:p w14:paraId="3F00632F" w14:textId="3CCF7213" w:rsidR="00062285" w:rsidRPr="00062285" w:rsidRDefault="00062285" w:rsidP="00062285">
      <w:pPr>
        <w:autoSpaceDE w:val="0"/>
        <w:autoSpaceDN w:val="0"/>
        <w:adjustRightInd w:val="0"/>
        <w:jc w:val="both"/>
        <w:rPr>
          <w:rFonts w:eastAsia="Calibri" w:cs="Times New Roman"/>
          <w:i/>
          <w:sz w:val="24"/>
          <w:szCs w:val="24"/>
          <w:lang w:eastAsia="ru-RU"/>
        </w:rPr>
      </w:pPr>
      <w:r w:rsidRPr="00062285">
        <w:rPr>
          <w:rFonts w:eastAsia="Calibri" w:cs="Times New Roman"/>
          <w:i/>
          <w:sz w:val="24"/>
          <w:szCs w:val="24"/>
          <w:lang w:eastAsia="ru-RU"/>
        </w:rPr>
        <w:t>пункт 2.11.3 исключить</w:t>
      </w:r>
      <w:r>
        <w:rPr>
          <w:rFonts w:eastAsia="Calibri" w:cs="Times New Roman"/>
          <w:i/>
          <w:sz w:val="24"/>
          <w:szCs w:val="24"/>
          <w:lang w:eastAsia="ru-RU"/>
        </w:rPr>
        <w:t>, постановление от 05.06.2023 № 31</w:t>
      </w:r>
      <w:r w:rsidRPr="00062285">
        <w:rPr>
          <w:rFonts w:eastAsia="Calibri" w:cs="Times New Roman"/>
          <w:i/>
          <w:sz w:val="24"/>
          <w:szCs w:val="24"/>
          <w:lang w:eastAsia="ru-RU"/>
        </w:rPr>
        <w:t>.</w:t>
      </w:r>
    </w:p>
    <w:p w14:paraId="0D501AE4" w14:textId="4BCCF059" w:rsidR="00BF5F71" w:rsidRPr="00F94FDC" w:rsidRDefault="00BF5F71" w:rsidP="00BF5F71">
      <w:pPr>
        <w:autoSpaceDE w:val="0"/>
        <w:autoSpaceDN w:val="0"/>
        <w:adjustRightInd w:val="0"/>
        <w:ind w:firstLine="540"/>
        <w:jc w:val="both"/>
      </w:pPr>
      <w:r w:rsidRPr="00F94FDC">
        <w:t>2.12.</w:t>
      </w:r>
      <w:r w:rsidR="001175AB">
        <w:t xml:space="preserve"> </w:t>
      </w:r>
      <w:r w:rsidRPr="00F94FDC">
        <w:t>Основания для отказа в приеме (рассмотрении) заявления о предоставлении муниципальной услуги:</w:t>
      </w:r>
    </w:p>
    <w:p w14:paraId="55244630" w14:textId="77777777" w:rsidR="00BF5F71" w:rsidRPr="00F94FDC" w:rsidRDefault="00BF5F71" w:rsidP="00BF5F71">
      <w:pPr>
        <w:autoSpaceDE w:val="0"/>
        <w:autoSpaceDN w:val="0"/>
        <w:adjustRightInd w:val="0"/>
        <w:ind w:firstLine="540"/>
        <w:jc w:val="both"/>
      </w:pPr>
      <w:r w:rsidRPr="00F94FDC">
        <w:t>2.12.1. Не предоставлены или предоставлены не в полном объеме документы, предусмотренные пунктом 2.10. настоящего Регламента.</w:t>
      </w:r>
    </w:p>
    <w:p w14:paraId="6BA58377" w14:textId="77777777" w:rsidR="00BF5F71" w:rsidRPr="00F94FDC" w:rsidRDefault="00BF5F71" w:rsidP="00BF5F71">
      <w:pPr>
        <w:autoSpaceDE w:val="0"/>
        <w:autoSpaceDN w:val="0"/>
        <w:adjustRightInd w:val="0"/>
        <w:ind w:firstLine="540"/>
        <w:jc w:val="both"/>
      </w:pPr>
      <w:r w:rsidRPr="00F94FDC">
        <w:t>2.12.2. Представлены незаверенные копии документов или копии документов, которые должны быть представлены в подлиннике.</w:t>
      </w:r>
    </w:p>
    <w:p w14:paraId="47B158E0" w14:textId="77777777" w:rsidR="00BF5F71" w:rsidRPr="00F94FDC" w:rsidRDefault="00BF5F71" w:rsidP="00BF5F71">
      <w:pPr>
        <w:autoSpaceDE w:val="0"/>
        <w:autoSpaceDN w:val="0"/>
        <w:adjustRightInd w:val="0"/>
        <w:ind w:firstLine="540"/>
        <w:jc w:val="both"/>
      </w:pPr>
      <w:r w:rsidRPr="00F94FDC">
        <w:t>2.12.3.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14:paraId="79AB71E6" w14:textId="77777777" w:rsidR="00BF5F71" w:rsidRPr="00F94FDC" w:rsidRDefault="00BF5F71" w:rsidP="00BF5F71">
      <w:pPr>
        <w:autoSpaceDE w:val="0"/>
        <w:autoSpaceDN w:val="0"/>
        <w:adjustRightInd w:val="0"/>
        <w:ind w:firstLine="540"/>
        <w:jc w:val="both"/>
      </w:pPr>
      <w:r w:rsidRPr="00F94FDC">
        <w:t>2.12.4. Текст заявления не поддается прочтению или не подписан уполномоченным лицом.</w:t>
      </w:r>
    </w:p>
    <w:p w14:paraId="413D6D4E" w14:textId="77777777" w:rsidR="00BF5F71" w:rsidRPr="00F94FDC" w:rsidRDefault="00BF5F71" w:rsidP="00BF5F71">
      <w:pPr>
        <w:autoSpaceDE w:val="0"/>
        <w:autoSpaceDN w:val="0"/>
        <w:adjustRightInd w:val="0"/>
        <w:ind w:firstLine="540"/>
        <w:jc w:val="both"/>
      </w:pPr>
      <w:r w:rsidRPr="00F94FDC">
        <w:t>2.12.5. З</w:t>
      </w:r>
      <w:r w:rsidRPr="00F94FDC">
        <w:rPr>
          <w:bCs/>
        </w:rPr>
        <w:t xml:space="preserve">аявление, поданное в </w:t>
      </w:r>
      <w:r w:rsidRPr="00F94FDC">
        <w:t>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14:paraId="6C9720C6" w14:textId="77777777" w:rsidR="00BF5F71" w:rsidRPr="00F94FDC" w:rsidRDefault="00BF5F71" w:rsidP="00BF5F71">
      <w:pPr>
        <w:autoSpaceDE w:val="0"/>
        <w:autoSpaceDN w:val="0"/>
        <w:adjustRightInd w:val="0"/>
        <w:ind w:firstLine="540"/>
        <w:jc w:val="both"/>
      </w:pPr>
      <w:r w:rsidRPr="00F94FDC">
        <w:t>2.12.6. С заявлением о предоставлении муниципальной услуги обратилось ненадлежащее лицо.</w:t>
      </w:r>
    </w:p>
    <w:p w14:paraId="7CD14B28" w14:textId="1E96D96C" w:rsidR="00BF5F71" w:rsidRPr="00F94FDC" w:rsidRDefault="00BF5F71" w:rsidP="00BF5F71">
      <w:pPr>
        <w:autoSpaceDE w:val="0"/>
        <w:autoSpaceDN w:val="0"/>
        <w:adjustRightInd w:val="0"/>
        <w:ind w:firstLine="540"/>
        <w:jc w:val="both"/>
      </w:pPr>
      <w:r w:rsidRPr="00F94FDC">
        <w:t>2.12.7.</w:t>
      </w:r>
      <w:r w:rsidR="006E63AD">
        <w:t xml:space="preserve"> </w:t>
      </w:r>
      <w:r w:rsidRPr="00F94FDC">
        <w:t>Письменное обращение или запрос анонимного характера.</w:t>
      </w:r>
    </w:p>
    <w:p w14:paraId="043D27DC" w14:textId="77777777" w:rsidR="00BF5F71" w:rsidRPr="00F94FDC" w:rsidRDefault="00BF5F71" w:rsidP="00BF5F71">
      <w:pPr>
        <w:shd w:val="clear" w:color="auto" w:fill="FFFFFF"/>
        <w:ind w:right="5" w:firstLine="540"/>
        <w:jc w:val="both"/>
        <w:rPr>
          <w:spacing w:val="-2"/>
        </w:rPr>
      </w:pPr>
      <w:r w:rsidRPr="00F94FDC">
        <w:rPr>
          <w:bCs/>
        </w:rPr>
        <w:t>2.13. </w:t>
      </w:r>
      <w:r w:rsidRPr="00F94FDC">
        <w:rPr>
          <w:spacing w:val="-2"/>
        </w:rPr>
        <w:t>Основанием для отказа в предоставлении муниципальной услуги может являться:</w:t>
      </w:r>
    </w:p>
    <w:p w14:paraId="392ECCCF" w14:textId="39E6CD6E"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2.13.1.</w:t>
      </w:r>
      <w:r w:rsidR="006E63AD">
        <w:rPr>
          <w:rFonts w:ascii="Times New Roman" w:hAnsi="Times New Roman" w:cs="Times New Roman"/>
          <w:sz w:val="28"/>
          <w:szCs w:val="28"/>
        </w:rPr>
        <w:t xml:space="preserve"> </w:t>
      </w:r>
      <w:r w:rsidRPr="00F94FDC">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373E948" w14:textId="6663D2B2"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2.13.2.</w:t>
      </w:r>
      <w:r w:rsidR="006E63AD">
        <w:rPr>
          <w:rFonts w:ascii="Times New Roman" w:hAnsi="Times New Roman" w:cs="Times New Roman"/>
          <w:sz w:val="28"/>
          <w:szCs w:val="28"/>
        </w:rPr>
        <w:t xml:space="preserve"> </w:t>
      </w:r>
      <w:r w:rsidRPr="00F94FDC">
        <w:rPr>
          <w:rFonts w:ascii="Times New Roman" w:hAnsi="Times New Roman" w:cs="Times New Roman"/>
          <w:sz w:val="28"/>
          <w:szCs w:val="28"/>
        </w:rPr>
        <w:t>Указанный в заявлении о предоставлении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34AACAFB" w14:textId="692340D0" w:rsidR="00062285" w:rsidRPr="00062285" w:rsidRDefault="00062285" w:rsidP="00062285">
      <w:pPr>
        <w:pStyle w:val="ConsPlusNormal"/>
        <w:ind w:firstLine="0"/>
        <w:jc w:val="both"/>
        <w:rPr>
          <w:rFonts w:ascii="Times New Roman" w:eastAsia="Calibri" w:hAnsi="Times New Roman" w:cs="Times New Roman"/>
          <w:i/>
          <w:sz w:val="24"/>
          <w:szCs w:val="24"/>
        </w:rPr>
      </w:pPr>
      <w:r w:rsidRPr="00062285">
        <w:rPr>
          <w:rFonts w:ascii="Times New Roman" w:eastAsia="Calibri" w:hAnsi="Times New Roman" w:cs="Times New Roman"/>
          <w:i/>
          <w:sz w:val="24"/>
          <w:szCs w:val="24"/>
        </w:rPr>
        <w:t>пункт 2.13.3 исключит</w:t>
      </w:r>
      <w:r>
        <w:rPr>
          <w:rFonts w:ascii="Times New Roman" w:eastAsia="Calibri" w:hAnsi="Times New Roman" w:cs="Times New Roman"/>
          <w:i/>
          <w:sz w:val="24"/>
          <w:szCs w:val="24"/>
        </w:rPr>
        <w:t>ь, постановление от 05.06.2023 № 31</w:t>
      </w:r>
      <w:r w:rsidRPr="00062285">
        <w:rPr>
          <w:rFonts w:ascii="Times New Roman" w:eastAsia="Calibri" w:hAnsi="Times New Roman" w:cs="Times New Roman"/>
          <w:i/>
          <w:sz w:val="24"/>
          <w:szCs w:val="24"/>
        </w:rPr>
        <w:t>.</w:t>
      </w:r>
    </w:p>
    <w:p w14:paraId="638101A3" w14:textId="1739CA5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 xml:space="preserve">2.13.4.На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ar1512" w:tooltip="Ссылка на текущий документ" w:history="1">
        <w:r w:rsidRPr="00F94FDC">
          <w:rPr>
            <w:rFonts w:ascii="Times New Roman" w:hAnsi="Times New Roman" w:cs="Times New Roman"/>
            <w:sz w:val="28"/>
            <w:szCs w:val="28"/>
          </w:rPr>
          <w:t>пунктом 3 статьи 39.36</w:t>
        </w:r>
      </w:hyperlink>
      <w:r w:rsidRPr="00F94FDC">
        <w:rPr>
          <w:sz w:val="28"/>
          <w:szCs w:val="28"/>
        </w:rPr>
        <w:t xml:space="preserve"> </w:t>
      </w:r>
      <w:r w:rsidRPr="00F94FDC">
        <w:rPr>
          <w:rFonts w:ascii="Times New Roman" w:hAnsi="Times New Roman" w:cs="Times New Roman"/>
          <w:sz w:val="28"/>
          <w:szCs w:val="28"/>
        </w:rPr>
        <w:t xml:space="preserve">Земельного кодекса Российской Федерации, и это не препятствует использованию земельного участка в </w:t>
      </w:r>
      <w:r w:rsidRPr="00F94FDC">
        <w:rPr>
          <w:rFonts w:ascii="Times New Roman" w:hAnsi="Times New Roman" w:cs="Times New Roman"/>
          <w:sz w:val="28"/>
          <w:szCs w:val="28"/>
        </w:rPr>
        <w:lastRenderedPageBreak/>
        <w:t>соответствии с его разрешенным использованием либо с заявлением о предоставлении земельного участка обратился собственник этого объекта незавершенного строительства.</w:t>
      </w:r>
    </w:p>
    <w:p w14:paraId="6728B2BD"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2.13.5. На указанном в заявлении о предоставлении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этого объекта незавершенного строительства.</w:t>
      </w:r>
    </w:p>
    <w:p w14:paraId="1F5DE56A"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2.13.6. Указанный в заявлении о предоставлении земельного участка земельный участок является изъятым из оборота или ограниченным в обороте.</w:t>
      </w:r>
    </w:p>
    <w:p w14:paraId="7036C46F" w14:textId="77777777" w:rsidR="00BF5F71" w:rsidRPr="00805D90" w:rsidRDefault="00BF5F71" w:rsidP="00BF5F71">
      <w:pPr>
        <w:pStyle w:val="ConsPlusNormal"/>
        <w:ind w:firstLine="540"/>
        <w:jc w:val="both"/>
        <w:rPr>
          <w:rFonts w:ascii="Times New Roman" w:hAnsi="Times New Roman" w:cs="Times New Roman"/>
          <w:i/>
          <w:sz w:val="24"/>
          <w:szCs w:val="24"/>
        </w:rPr>
      </w:pPr>
      <w:r w:rsidRPr="00805D90">
        <w:rPr>
          <w:rFonts w:ascii="Times New Roman" w:hAnsi="Times New Roman" w:cs="Times New Roman"/>
          <w:bCs/>
          <w:i/>
          <w:color w:val="030000"/>
          <w:sz w:val="24"/>
          <w:szCs w:val="24"/>
        </w:rPr>
        <w:t>п</w:t>
      </w:r>
      <w:r w:rsidRPr="00805D90">
        <w:rPr>
          <w:rFonts w:ascii="Times New Roman" w:hAnsi="Times New Roman" w:cs="Times New Roman"/>
          <w:i/>
          <w:color w:val="030000"/>
          <w:sz w:val="24"/>
          <w:szCs w:val="24"/>
        </w:rPr>
        <w:t xml:space="preserve">ункт </w:t>
      </w:r>
      <w:r w:rsidRPr="00805D90">
        <w:rPr>
          <w:rFonts w:ascii="Times New Roman" w:hAnsi="Times New Roman" w:cs="Times New Roman"/>
          <w:bCs/>
          <w:i/>
          <w:color w:val="030000"/>
          <w:sz w:val="24"/>
          <w:szCs w:val="24"/>
        </w:rPr>
        <w:t>2.13.7 исключен постановление администрации Ласкарихинского сельского поселения от 4 февраля 2016 года № 6</w:t>
      </w:r>
      <w:r w:rsidRPr="00805D90">
        <w:rPr>
          <w:rFonts w:ascii="Times New Roman" w:hAnsi="Times New Roman" w:cs="Times New Roman"/>
          <w:i/>
          <w:sz w:val="24"/>
          <w:szCs w:val="24"/>
        </w:rPr>
        <w:t>.</w:t>
      </w:r>
    </w:p>
    <w:p w14:paraId="001AC79F"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2.13.8. Указанный в заявлении о предоставлении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E90743E" w14:textId="40F39977" w:rsidR="00062285" w:rsidRPr="00062285" w:rsidRDefault="00062285" w:rsidP="00062285">
      <w:pPr>
        <w:suppressAutoHyphens w:val="0"/>
        <w:autoSpaceDE w:val="0"/>
        <w:autoSpaceDN w:val="0"/>
        <w:adjustRightInd w:val="0"/>
        <w:jc w:val="both"/>
        <w:rPr>
          <w:rFonts w:eastAsia="Calibri" w:cs="Times New Roman"/>
          <w:i/>
          <w:sz w:val="24"/>
          <w:szCs w:val="24"/>
          <w:lang w:eastAsia="ru-RU"/>
        </w:rPr>
      </w:pPr>
      <w:r w:rsidRPr="00062285">
        <w:rPr>
          <w:rFonts w:eastAsia="Calibri" w:cs="Times New Roman"/>
          <w:i/>
          <w:sz w:val="24"/>
          <w:szCs w:val="24"/>
          <w:lang w:eastAsia="ru-RU"/>
        </w:rPr>
        <w:t>пункты 2.13.9 и 2.13.10 изложить в следующей редакции</w:t>
      </w:r>
      <w:r>
        <w:rPr>
          <w:rFonts w:eastAsia="Calibri" w:cs="Times New Roman"/>
          <w:i/>
          <w:sz w:val="24"/>
          <w:szCs w:val="24"/>
          <w:lang w:eastAsia="ru-RU"/>
        </w:rPr>
        <w:t>, постановление от 05.06.2023 № 31</w:t>
      </w:r>
      <w:r w:rsidRPr="00062285">
        <w:rPr>
          <w:rFonts w:eastAsia="Calibri" w:cs="Times New Roman"/>
          <w:i/>
          <w:sz w:val="24"/>
          <w:szCs w:val="24"/>
          <w:lang w:eastAsia="ru-RU"/>
        </w:rPr>
        <w:t>:</w:t>
      </w:r>
    </w:p>
    <w:p w14:paraId="46C83448" w14:textId="00B356BD" w:rsidR="00062285" w:rsidRPr="00062285" w:rsidRDefault="00062285" w:rsidP="00062285">
      <w:pPr>
        <w:suppressAutoHyphens w:val="0"/>
        <w:autoSpaceDE w:val="0"/>
        <w:autoSpaceDN w:val="0"/>
        <w:adjustRightInd w:val="0"/>
        <w:ind w:firstLine="709"/>
        <w:jc w:val="both"/>
        <w:rPr>
          <w:rFonts w:eastAsia="Calibri" w:cs="Times New Roman"/>
          <w:lang w:eastAsia="ru-RU"/>
        </w:rPr>
      </w:pPr>
      <w:r w:rsidRPr="00062285">
        <w:rPr>
          <w:rFonts w:eastAsia="Calibri" w:cs="Times New Roman"/>
          <w:lang w:eastAsia="ru-RU"/>
        </w:rPr>
        <w:t>2.13.9.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32E2C33" w14:textId="77777777" w:rsidR="00062285" w:rsidRDefault="00062285" w:rsidP="00062285">
      <w:pPr>
        <w:pStyle w:val="ConsPlusNormal"/>
        <w:ind w:firstLine="540"/>
        <w:jc w:val="both"/>
        <w:rPr>
          <w:rFonts w:ascii="Times New Roman" w:eastAsia="Calibri" w:hAnsi="Times New Roman" w:cs="Times New Roman"/>
          <w:sz w:val="28"/>
          <w:szCs w:val="28"/>
        </w:rPr>
      </w:pPr>
      <w:r w:rsidRPr="00062285">
        <w:rPr>
          <w:rFonts w:ascii="Times New Roman" w:eastAsia="Calibri" w:hAnsi="Times New Roman" w:cs="Times New Roman"/>
          <w:sz w:val="28"/>
          <w:szCs w:val="28"/>
        </w:rPr>
        <w:t>2.13.10.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33F9A45" w14:textId="3D625713" w:rsidR="00BF5F71" w:rsidRPr="00F94FDC" w:rsidRDefault="00BF5F71" w:rsidP="00062285">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 xml:space="preserve">2.13.11.Указанный в заявлении о предоставлении земельный участок </w:t>
      </w:r>
      <w:r w:rsidRPr="00F94FDC">
        <w:rPr>
          <w:rFonts w:ascii="Times New Roman" w:hAnsi="Times New Roman" w:cs="Times New Roman"/>
          <w:sz w:val="28"/>
          <w:szCs w:val="28"/>
        </w:rPr>
        <w:lastRenderedPageBreak/>
        <w:t>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1A0E40A8" w14:textId="102D5B01"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2.13.12.</w:t>
      </w:r>
      <w:r w:rsidR="001175AB">
        <w:rPr>
          <w:rFonts w:ascii="Times New Roman" w:hAnsi="Times New Roman" w:cs="Times New Roman"/>
          <w:sz w:val="28"/>
          <w:szCs w:val="28"/>
        </w:rPr>
        <w:t xml:space="preserve"> </w:t>
      </w:r>
      <w:r w:rsidRPr="00F94FDC">
        <w:rPr>
          <w:rFonts w:ascii="Times New Roman" w:hAnsi="Times New Roman" w:cs="Times New Roman"/>
          <w:sz w:val="28"/>
          <w:szCs w:val="28"/>
        </w:rPr>
        <w:t xml:space="preserve">Указанный в заявлении о предоставлении земельный участок является предметом аукциона, извещение о проведение которого размещено в установленном законодательством порядке. </w:t>
      </w:r>
    </w:p>
    <w:p w14:paraId="2FD31C9D"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 xml:space="preserve">2.13.13.В отношении земельного участка, указанного в заявлении 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ar890" w:tooltip="Ссылка на текущий документ" w:history="1">
        <w:r w:rsidRPr="00F94FDC">
          <w:rPr>
            <w:rFonts w:ascii="Times New Roman" w:hAnsi="Times New Roman" w:cs="Times New Roman"/>
            <w:sz w:val="28"/>
            <w:szCs w:val="28"/>
          </w:rPr>
          <w:t>подпунктом 4 пункта 4 статьи 39.11</w:t>
        </w:r>
      </w:hyperlink>
      <w:r w:rsidRPr="00F94FDC">
        <w:rPr>
          <w:sz w:val="28"/>
          <w:szCs w:val="28"/>
        </w:rPr>
        <w:t xml:space="preserve"> </w:t>
      </w:r>
      <w:r w:rsidRPr="00F94FDC">
        <w:rPr>
          <w:rFonts w:ascii="Times New Roman" w:hAnsi="Times New Roman" w:cs="Times New Roman"/>
          <w:sz w:val="28"/>
          <w:szCs w:val="28"/>
        </w:rPr>
        <w:t>Земельного кодекса Российской Федерации и уполномоченным органом не принято решение об отказе в проведении этого аукциона по предусмотренным законодательствам основаниям.</w:t>
      </w:r>
    </w:p>
    <w:p w14:paraId="23D19FF4" w14:textId="6F89A9BF" w:rsidR="00062285" w:rsidRPr="00062285" w:rsidRDefault="00062285" w:rsidP="00062285">
      <w:pPr>
        <w:suppressAutoHyphens w:val="0"/>
        <w:autoSpaceDE w:val="0"/>
        <w:autoSpaceDN w:val="0"/>
        <w:adjustRightInd w:val="0"/>
        <w:jc w:val="both"/>
        <w:rPr>
          <w:rFonts w:eastAsia="Calibri" w:cs="Times New Roman"/>
          <w:i/>
          <w:sz w:val="24"/>
          <w:szCs w:val="24"/>
          <w:lang w:eastAsia="ru-RU"/>
        </w:rPr>
      </w:pPr>
      <w:bookmarkStart w:id="0" w:name="Par1153"/>
      <w:bookmarkEnd w:id="0"/>
      <w:r w:rsidRPr="00062285">
        <w:rPr>
          <w:rFonts w:eastAsia="Calibri" w:cs="Times New Roman"/>
          <w:i/>
          <w:sz w:val="24"/>
          <w:szCs w:val="24"/>
          <w:lang w:eastAsia="ru-RU"/>
        </w:rPr>
        <w:t>пункт 2.13.14 изложить в следующей редакции</w:t>
      </w:r>
      <w:r>
        <w:rPr>
          <w:rFonts w:eastAsia="Calibri" w:cs="Times New Roman"/>
          <w:i/>
          <w:sz w:val="24"/>
          <w:szCs w:val="24"/>
          <w:lang w:eastAsia="ru-RU"/>
        </w:rPr>
        <w:t>, постановление от 05.06.2023 № 31</w:t>
      </w:r>
      <w:r w:rsidRPr="00062285">
        <w:rPr>
          <w:rFonts w:eastAsia="Calibri" w:cs="Times New Roman"/>
          <w:i/>
          <w:sz w:val="24"/>
          <w:szCs w:val="24"/>
          <w:lang w:eastAsia="ru-RU"/>
        </w:rPr>
        <w:t>:</w:t>
      </w:r>
    </w:p>
    <w:p w14:paraId="5465DDC0" w14:textId="05AE901D" w:rsidR="00062285" w:rsidRDefault="00062285" w:rsidP="00062285">
      <w:pPr>
        <w:pStyle w:val="ConsPlusNormal"/>
        <w:ind w:firstLine="540"/>
        <w:jc w:val="both"/>
        <w:rPr>
          <w:rFonts w:ascii="Times New Roman" w:eastAsia="Calibri" w:hAnsi="Times New Roman" w:cs="Times New Roman"/>
          <w:sz w:val="28"/>
          <w:szCs w:val="28"/>
        </w:rPr>
      </w:pPr>
      <w:r w:rsidRPr="00062285">
        <w:rPr>
          <w:rFonts w:ascii="Times New Roman" w:eastAsia="Calibri" w:hAnsi="Times New Roman" w:cs="Times New Roman"/>
          <w:sz w:val="28"/>
          <w:szCs w:val="28"/>
        </w:rPr>
        <w:t xml:space="preserve">2.13.14. В отношении земельного участка, указанного в заявлении о его предоставлении, опубликовано и размещено в соответствии с </w:t>
      </w:r>
      <w:hyperlink r:id="rId15" w:history="1">
        <w:r w:rsidRPr="00062285">
          <w:rPr>
            <w:rFonts w:ascii="Times New Roman" w:eastAsia="Calibri" w:hAnsi="Times New Roman" w:cs="Times New Roman"/>
            <w:sz w:val="28"/>
            <w:szCs w:val="28"/>
          </w:rPr>
          <w:t>подпунктом 1 пункта 1 статьи 39.18</w:t>
        </w:r>
      </w:hyperlink>
      <w:r w:rsidRPr="00062285">
        <w:rPr>
          <w:rFonts w:ascii="Times New Roman" w:eastAsia="Calibri"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26498AA2" w14:textId="62F9012A" w:rsidR="00BF5F71" w:rsidRPr="00F94FDC" w:rsidRDefault="00BF5F71" w:rsidP="00062285">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2.13.15.Разрешенное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E582398"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 xml:space="preserve">2.13.16.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ar858" w:tooltip="Ссылка на текущий документ" w:history="1">
        <w:r w:rsidRPr="00F94FDC">
          <w:rPr>
            <w:rFonts w:ascii="Times New Roman" w:hAnsi="Times New Roman" w:cs="Times New Roman"/>
            <w:sz w:val="28"/>
            <w:szCs w:val="28"/>
          </w:rPr>
          <w:t>подпунктом 10 пункта 2 статьи 39.10</w:t>
        </w:r>
      </w:hyperlink>
      <w:r w:rsidRPr="00F94FDC">
        <w:rPr>
          <w:sz w:val="28"/>
          <w:szCs w:val="28"/>
        </w:rPr>
        <w:t xml:space="preserve"> </w:t>
      </w:r>
      <w:r w:rsidRPr="00F94FDC">
        <w:rPr>
          <w:rFonts w:ascii="Times New Roman" w:hAnsi="Times New Roman" w:cs="Times New Roman"/>
          <w:sz w:val="28"/>
          <w:szCs w:val="28"/>
        </w:rPr>
        <w:t>Земельного кодекса Российской Федерации.</w:t>
      </w:r>
    </w:p>
    <w:p w14:paraId="465A67A5" w14:textId="3708F295"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2.13.17.</w:t>
      </w:r>
      <w:r w:rsidR="001175AB">
        <w:rPr>
          <w:rFonts w:ascii="Times New Roman" w:hAnsi="Times New Roman" w:cs="Times New Roman"/>
          <w:sz w:val="28"/>
          <w:szCs w:val="28"/>
        </w:rPr>
        <w:t xml:space="preserve"> </w:t>
      </w:r>
      <w:r w:rsidRPr="00F94FDC">
        <w:rPr>
          <w:rFonts w:ascii="Times New Roman" w:hAnsi="Times New Roman" w:cs="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1546EE4D" w14:textId="6D4F00F6"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2.13.18.</w:t>
      </w:r>
      <w:r w:rsidR="001175AB">
        <w:rPr>
          <w:rFonts w:ascii="Times New Roman" w:hAnsi="Times New Roman" w:cs="Times New Roman"/>
          <w:sz w:val="28"/>
          <w:szCs w:val="28"/>
        </w:rPr>
        <w:t xml:space="preserve"> </w:t>
      </w:r>
      <w:r w:rsidRPr="00F94FDC">
        <w:rPr>
          <w:rFonts w:ascii="Times New Roman" w:hAnsi="Times New Roman" w:cs="Times New Roman"/>
          <w:sz w:val="28"/>
          <w:szCs w:val="28"/>
        </w:rPr>
        <w:t xml:space="preserve">Указанный в заявлении о предоставлении земельный участок в </w:t>
      </w:r>
      <w:r w:rsidRPr="00F94FDC">
        <w:rPr>
          <w:rFonts w:ascii="Times New Roman" w:hAnsi="Times New Roman" w:cs="Times New Roman"/>
          <w:sz w:val="28"/>
          <w:szCs w:val="28"/>
        </w:rPr>
        <w:lastRenderedPageBreak/>
        <w:t xml:space="preserve">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w:t>
      </w:r>
      <w:r w:rsidRPr="00F94FDC">
        <w:rPr>
          <w:rFonts w:ascii="Times New Roman" w:hAnsi="Times New Roman" w:cs="Times New Roman"/>
          <w:sz w:val="28"/>
          <w:szCs w:val="28"/>
        </w:rPr>
        <w:br/>
        <w:t>о предоставлении земельного участка обратилось лицо, не уполномоченное на строительство этих объектов.</w:t>
      </w:r>
    </w:p>
    <w:p w14:paraId="5D30ACC7" w14:textId="0AE4DE79"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2.13.19.</w:t>
      </w:r>
      <w:r w:rsidR="001175AB">
        <w:rPr>
          <w:rFonts w:ascii="Times New Roman" w:hAnsi="Times New Roman" w:cs="Times New Roman"/>
          <w:sz w:val="28"/>
          <w:szCs w:val="28"/>
        </w:rPr>
        <w:t xml:space="preserve"> </w:t>
      </w:r>
      <w:r w:rsidRPr="00F94FDC">
        <w:rPr>
          <w:rFonts w:ascii="Times New Roman" w:hAnsi="Times New Roman" w:cs="Times New Roman"/>
          <w:sz w:val="28"/>
          <w:szCs w:val="28"/>
        </w:rPr>
        <w:t>Указанный в заявлении о предоставлении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2F613FF6" w14:textId="09377A3D"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2.13.20.</w:t>
      </w:r>
      <w:r w:rsidR="001175AB">
        <w:rPr>
          <w:rFonts w:ascii="Times New Roman" w:hAnsi="Times New Roman" w:cs="Times New Roman"/>
          <w:sz w:val="28"/>
          <w:szCs w:val="28"/>
        </w:rPr>
        <w:t xml:space="preserve"> </w:t>
      </w:r>
      <w:r w:rsidRPr="00F94FDC">
        <w:rPr>
          <w:rFonts w:ascii="Times New Roman" w:hAnsi="Times New Roman" w:cs="Times New Roman"/>
          <w:sz w:val="28"/>
          <w:szCs w:val="28"/>
        </w:rPr>
        <w:t>Предоставление земельного участка на заявленном виде прав не допускается.</w:t>
      </w:r>
    </w:p>
    <w:p w14:paraId="40DF88E6"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2.13.21.В отношении земельного участка, указанного в заявлении о предоставлении, не установлен вид разрешенного использования.</w:t>
      </w:r>
    </w:p>
    <w:p w14:paraId="5A93B2CC" w14:textId="30592511"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2.13.22.</w:t>
      </w:r>
      <w:r w:rsidR="001175AB">
        <w:rPr>
          <w:rFonts w:ascii="Times New Roman" w:hAnsi="Times New Roman" w:cs="Times New Roman"/>
          <w:sz w:val="28"/>
          <w:szCs w:val="28"/>
        </w:rPr>
        <w:t xml:space="preserve"> </w:t>
      </w:r>
      <w:r w:rsidRPr="00F94FDC">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6F3F34BE"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2.13.23.В отношении земельного участка, указанного в заявлении 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6D747CB"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2.13.24.Указанный в заявлении о предоставлении земельный участок изъят для государственных или муниципальных</w:t>
      </w:r>
      <w:r w:rsidR="007945EB">
        <w:rPr>
          <w:rFonts w:ascii="Times New Roman" w:hAnsi="Times New Roman" w:cs="Times New Roman"/>
          <w:sz w:val="28"/>
          <w:szCs w:val="28"/>
        </w:rPr>
        <w:t xml:space="preserve"> </w:t>
      </w:r>
      <w:r w:rsidRPr="00F94FDC">
        <w:rPr>
          <w:rFonts w:ascii="Times New Roman" w:hAnsi="Times New Roman" w:cs="Times New Roman"/>
          <w:sz w:val="28"/>
          <w:szCs w:val="28"/>
        </w:rPr>
        <w:t>нужд</w:t>
      </w:r>
      <w:r w:rsidR="007945EB">
        <w:rPr>
          <w:rFonts w:ascii="Times New Roman" w:hAnsi="Times New Roman" w:cs="Times New Roman"/>
          <w:sz w:val="28"/>
          <w:szCs w:val="28"/>
        </w:rPr>
        <w:t xml:space="preserve">, </w:t>
      </w:r>
      <w:r w:rsidRPr="00F94FDC">
        <w:rPr>
          <w:rFonts w:ascii="Times New Roman" w:hAnsi="Times New Roman" w:cs="Times New Roman"/>
          <w:sz w:val="28"/>
          <w:szCs w:val="28"/>
        </w:rPr>
        <w:t>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BEA30CD"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 xml:space="preserve">2.13.25.Границы земельного участка, указанного в заявлении о предоставлении, подлежат уточнению в соответствии с Федеральным </w:t>
      </w:r>
      <w:hyperlink r:id="rId16" w:tooltip="Федеральный закон от 24.07.2007 N 221-ФЗ (ред. от 21.07.2014) &quot;О государственном кадастре недвижимости&quot;{КонсультантПлюс}" w:history="1">
        <w:r w:rsidRPr="00F94FDC">
          <w:rPr>
            <w:rFonts w:ascii="Times New Roman" w:hAnsi="Times New Roman" w:cs="Times New Roman"/>
            <w:sz w:val="28"/>
            <w:szCs w:val="28"/>
          </w:rPr>
          <w:t>законом</w:t>
        </w:r>
      </w:hyperlink>
      <w:r w:rsidRPr="00F94FDC">
        <w:rPr>
          <w:sz w:val="28"/>
          <w:szCs w:val="28"/>
        </w:rPr>
        <w:t xml:space="preserve"> </w:t>
      </w:r>
      <w:r w:rsidRPr="00F94FDC">
        <w:rPr>
          <w:rFonts w:ascii="Times New Roman" w:hAnsi="Times New Roman" w:cs="Times New Roman"/>
          <w:sz w:val="28"/>
          <w:szCs w:val="28"/>
        </w:rPr>
        <w:t>«О государственном кадастре недвижимости».</w:t>
      </w:r>
    </w:p>
    <w:p w14:paraId="125F248F"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2.13.26.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670A2DA1" w14:textId="77777777" w:rsidR="00BF5F71" w:rsidRPr="00F94FDC" w:rsidRDefault="00BF5F71" w:rsidP="00BF5F71">
      <w:pPr>
        <w:pStyle w:val="ConsPlusNormal"/>
        <w:ind w:firstLine="567"/>
        <w:jc w:val="both"/>
        <w:rPr>
          <w:rFonts w:ascii="Times New Roman" w:hAnsi="Times New Roman" w:cs="Times New Roman"/>
          <w:color w:val="000000"/>
          <w:sz w:val="28"/>
          <w:szCs w:val="28"/>
        </w:rPr>
      </w:pPr>
      <w:r w:rsidRPr="00F94FDC">
        <w:rPr>
          <w:rFonts w:ascii="Times New Roman" w:hAnsi="Times New Roman" w:cs="Times New Roman"/>
          <w:color w:val="000000"/>
          <w:sz w:val="28"/>
          <w:szCs w:val="28"/>
        </w:rPr>
        <w:t>2.14. Заявитель может обжаловать в судебном порядке решение об отказе в предоставлении муниципальной услуги или действие (бездействие) специалистов, участвующих в предоставлении муниципальной услуги:</w:t>
      </w:r>
    </w:p>
    <w:p w14:paraId="0C8575B9" w14:textId="77777777" w:rsidR="00BF5F71" w:rsidRPr="00F94FDC" w:rsidRDefault="00BF5F71" w:rsidP="00BF5F71">
      <w:pPr>
        <w:pStyle w:val="ConsPlusNormal"/>
        <w:ind w:firstLine="567"/>
        <w:jc w:val="both"/>
        <w:rPr>
          <w:rFonts w:ascii="Times New Roman" w:hAnsi="Times New Roman" w:cs="Times New Roman"/>
          <w:color w:val="000000"/>
          <w:sz w:val="28"/>
          <w:szCs w:val="28"/>
        </w:rPr>
      </w:pPr>
      <w:r w:rsidRPr="00F94FDC">
        <w:rPr>
          <w:rFonts w:ascii="Times New Roman" w:hAnsi="Times New Roman" w:cs="Times New Roman"/>
          <w:color w:val="000000"/>
          <w:sz w:val="28"/>
          <w:szCs w:val="28"/>
        </w:rPr>
        <w:t xml:space="preserve">- если основанием для отказа в предоставлении муниципальной услуги </w:t>
      </w:r>
      <w:r w:rsidRPr="00F94FDC">
        <w:rPr>
          <w:rFonts w:ascii="Times New Roman" w:hAnsi="Times New Roman" w:cs="Times New Roman"/>
          <w:color w:val="000000"/>
          <w:sz w:val="28"/>
          <w:szCs w:val="28"/>
        </w:rPr>
        <w:lastRenderedPageBreak/>
        <w:t xml:space="preserve">было решение </w:t>
      </w:r>
      <w:r w:rsidRPr="00F94FDC">
        <w:rPr>
          <w:rFonts w:ascii="Times New Roman" w:hAnsi="Times New Roman" w:cs="Times New Roman"/>
          <w:sz w:val="28"/>
          <w:szCs w:val="28"/>
        </w:rPr>
        <w:t>уполномоченного органа</w:t>
      </w:r>
      <w:r w:rsidRPr="00F94FDC">
        <w:rPr>
          <w:rFonts w:ascii="Times New Roman" w:hAnsi="Times New Roman" w:cs="Times New Roman"/>
          <w:color w:val="000000"/>
          <w:sz w:val="28"/>
          <w:szCs w:val="28"/>
        </w:rPr>
        <w:t xml:space="preserve"> или действие (бездействие) специалистов </w:t>
      </w:r>
      <w:r w:rsidRPr="00F94FDC">
        <w:rPr>
          <w:rFonts w:ascii="Times New Roman" w:hAnsi="Times New Roman" w:cs="Times New Roman"/>
          <w:sz w:val="28"/>
          <w:szCs w:val="28"/>
        </w:rPr>
        <w:t>уполномоченного органа</w:t>
      </w:r>
      <w:r w:rsidRPr="00F94FDC">
        <w:rPr>
          <w:rFonts w:ascii="Times New Roman" w:hAnsi="Times New Roman" w:cs="Times New Roman"/>
          <w:color w:val="000000"/>
          <w:sz w:val="28"/>
          <w:szCs w:val="28"/>
        </w:rPr>
        <w:t xml:space="preserve">, то Заявителем обжалуется в судебном порядке решение или действие (бездействие) </w:t>
      </w:r>
      <w:r w:rsidRPr="00F94FDC">
        <w:rPr>
          <w:rFonts w:ascii="Times New Roman" w:hAnsi="Times New Roman" w:cs="Times New Roman"/>
          <w:sz w:val="28"/>
          <w:szCs w:val="28"/>
        </w:rPr>
        <w:t>уполномоченного органа</w:t>
      </w:r>
      <w:r w:rsidRPr="00F94FDC">
        <w:rPr>
          <w:rFonts w:ascii="Times New Roman" w:hAnsi="Times New Roman" w:cs="Times New Roman"/>
          <w:color w:val="000000"/>
          <w:sz w:val="28"/>
          <w:szCs w:val="28"/>
        </w:rPr>
        <w:t>;</w:t>
      </w:r>
    </w:p>
    <w:p w14:paraId="7701F3D3"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2.15. Муниципальная услуга предоставляется бесплатно.</w:t>
      </w:r>
    </w:p>
    <w:p w14:paraId="20F3D9A5" w14:textId="77777777" w:rsidR="00F94FDC" w:rsidRPr="00F94FDC" w:rsidRDefault="00F94FDC" w:rsidP="00F94FDC">
      <w:pPr>
        <w:jc w:val="both"/>
        <w:rPr>
          <w:rFonts w:cs="Times New Roman"/>
          <w:i/>
          <w:sz w:val="24"/>
          <w:szCs w:val="24"/>
        </w:rPr>
      </w:pPr>
      <w:r>
        <w:rPr>
          <w:rFonts w:cs="Times New Roman"/>
          <w:bCs/>
          <w:i/>
          <w:sz w:val="24"/>
          <w:szCs w:val="24"/>
        </w:rPr>
        <w:t>П</w:t>
      </w:r>
      <w:r w:rsidRPr="00F94FDC">
        <w:rPr>
          <w:rFonts w:cs="Times New Roman"/>
          <w:bCs/>
          <w:i/>
          <w:sz w:val="24"/>
          <w:szCs w:val="24"/>
        </w:rPr>
        <w:t>ункт 2.16 раздела 2</w:t>
      </w:r>
      <w:r w:rsidRPr="00F94FDC">
        <w:rPr>
          <w:rFonts w:cs="Times New Roman"/>
          <w:i/>
          <w:sz w:val="24"/>
          <w:szCs w:val="24"/>
        </w:rPr>
        <w:t xml:space="preserve"> изложить в следующей редакции</w:t>
      </w:r>
      <w:r>
        <w:rPr>
          <w:rFonts w:cs="Times New Roman"/>
          <w:i/>
          <w:sz w:val="24"/>
          <w:szCs w:val="24"/>
        </w:rPr>
        <w:t>, постановление от 14.08.2019 №25</w:t>
      </w:r>
      <w:r w:rsidRPr="00F94FDC">
        <w:rPr>
          <w:rFonts w:cs="Times New Roman"/>
          <w:i/>
          <w:sz w:val="24"/>
          <w:szCs w:val="24"/>
        </w:rPr>
        <w:t>:</w:t>
      </w:r>
    </w:p>
    <w:p w14:paraId="45F1494F" w14:textId="77777777" w:rsidR="00F94FDC" w:rsidRPr="00F94FDC" w:rsidRDefault="00F94FDC" w:rsidP="00F94FDC">
      <w:pPr>
        <w:pStyle w:val="ConsPlusNormal"/>
        <w:ind w:firstLine="540"/>
        <w:jc w:val="both"/>
        <w:rPr>
          <w:rFonts w:ascii="Times New Roman" w:hAnsi="Times New Roman" w:cs="Times New Roman"/>
          <w:sz w:val="28"/>
          <w:szCs w:val="28"/>
        </w:rPr>
      </w:pPr>
      <w:r w:rsidRPr="00F94FDC">
        <w:rPr>
          <w:rFonts w:ascii="Times New Roman" w:eastAsiaTheme="minorHAnsi" w:hAnsi="Times New Roman" w:cs="Times New Roman"/>
          <w:sz w:val="28"/>
          <w:szCs w:val="28"/>
          <w:lang w:eastAsia="en-US"/>
        </w:rPr>
        <w:t>2.16. 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549648A5" w14:textId="77777777" w:rsidR="00BF5F71" w:rsidRPr="00F94FDC" w:rsidRDefault="00BF5F71" w:rsidP="00BF5F71">
      <w:pPr>
        <w:autoSpaceDE w:val="0"/>
        <w:autoSpaceDN w:val="0"/>
        <w:adjustRightInd w:val="0"/>
        <w:ind w:firstLine="540"/>
        <w:jc w:val="both"/>
      </w:pPr>
      <w:r w:rsidRPr="00F94FDC">
        <w:t>2.17.</w:t>
      </w:r>
      <w:r w:rsidRPr="00F94FDC">
        <w:rPr>
          <w:lang w:val="en-US"/>
        </w:rPr>
        <w:t> </w:t>
      </w:r>
      <w:r w:rsidRPr="00F94FDC">
        <w:t>Заявление о предоставлении муниципальной услуги регистрируется в уполномоченном органе в</w:t>
      </w:r>
      <w:r w:rsidRPr="00F94FDC">
        <w:rPr>
          <w:lang w:val="en-US"/>
        </w:rPr>
        <w:t> </w:t>
      </w:r>
      <w:r w:rsidRPr="00F94FDC">
        <w:t>порядке, указанном в пункте 3.2.3. настоящего Регламента.</w:t>
      </w:r>
    </w:p>
    <w:p w14:paraId="246DBFD4" w14:textId="77777777" w:rsidR="00BF5F71" w:rsidRPr="00F94FDC" w:rsidRDefault="00BF5F71" w:rsidP="00BF5F71">
      <w:pPr>
        <w:suppressAutoHyphens w:val="0"/>
        <w:autoSpaceDE w:val="0"/>
        <w:autoSpaceDN w:val="0"/>
        <w:adjustRightInd w:val="0"/>
        <w:ind w:firstLine="709"/>
        <w:jc w:val="both"/>
        <w:rPr>
          <w:rFonts w:eastAsia="Calibri" w:cs="Times New Roman"/>
          <w:lang w:eastAsia="en-US"/>
        </w:rPr>
      </w:pPr>
      <w:r w:rsidRPr="00F94FDC">
        <w:rPr>
          <w:rFonts w:eastAsia="Calibri" w:cs="Times New Roman"/>
          <w:lang w:eastAsia="en-US"/>
        </w:rPr>
        <w:t>2.18. Требования к месту предоставления муниципальной услуги.</w:t>
      </w:r>
    </w:p>
    <w:p w14:paraId="2164F259" w14:textId="77777777" w:rsidR="00BF5F71" w:rsidRPr="00F94FDC" w:rsidRDefault="00BF5F71" w:rsidP="00BF5F71">
      <w:pPr>
        <w:suppressAutoHyphens w:val="0"/>
        <w:autoSpaceDE w:val="0"/>
        <w:autoSpaceDN w:val="0"/>
        <w:adjustRightInd w:val="0"/>
        <w:ind w:firstLine="709"/>
        <w:jc w:val="both"/>
        <w:rPr>
          <w:rFonts w:eastAsia="Calibri" w:cs="Times New Roman"/>
          <w:lang w:eastAsia="en-US"/>
        </w:rPr>
      </w:pPr>
      <w:r w:rsidRPr="00F94FDC">
        <w:rPr>
          <w:rFonts w:eastAsia="Calibri" w:cs="Times New Roman"/>
          <w:lang w:eastAsia="en-US"/>
        </w:rPr>
        <w:t xml:space="preserve">Прием заявителя (заявителей) для предоставления муниципальной услуги осуществляется ведущим специалистом администрации Ласкарихинского сельского поселения согласно графику приема граждан, указанному в </w:t>
      </w:r>
      <w:hyperlink r:id="rId17" w:history="1">
        <w:r w:rsidRPr="00F94FDC">
          <w:rPr>
            <w:rFonts w:eastAsia="Calibri" w:cs="Times New Roman"/>
            <w:color w:val="0000FF"/>
            <w:lang w:eastAsia="en-US"/>
          </w:rPr>
          <w:t>пункте 2.3</w:t>
        </w:r>
      </w:hyperlink>
      <w:r w:rsidRPr="00F94FDC">
        <w:rPr>
          <w:rFonts w:eastAsia="Calibri" w:cs="Times New Roman"/>
          <w:lang w:eastAsia="en-US"/>
        </w:rPr>
        <w:t xml:space="preserve"> настоящего Регламента.</w:t>
      </w:r>
    </w:p>
    <w:p w14:paraId="38B1FB00" w14:textId="77777777" w:rsidR="00BF5F71" w:rsidRPr="00F94FDC" w:rsidRDefault="00BF5F71" w:rsidP="00BF5F71">
      <w:pPr>
        <w:suppressAutoHyphens w:val="0"/>
        <w:autoSpaceDE w:val="0"/>
        <w:autoSpaceDN w:val="0"/>
        <w:adjustRightInd w:val="0"/>
        <w:ind w:firstLine="709"/>
        <w:jc w:val="both"/>
        <w:rPr>
          <w:rFonts w:eastAsia="Calibri" w:cs="Times New Roman"/>
          <w:lang w:eastAsia="en-US"/>
        </w:rPr>
      </w:pPr>
      <w:r w:rsidRPr="00F94FDC">
        <w:rPr>
          <w:rFonts w:eastAsia="Calibri" w:cs="Times New Roman"/>
          <w:lang w:eastAsia="en-US"/>
        </w:rPr>
        <w:t>Рабочее место ведущего специалиста администрации Ласкарихинского сельского поселения оборудуется необходимой функциональной мебелью, оргтехникой и телефонной связью.</w:t>
      </w:r>
    </w:p>
    <w:p w14:paraId="1EF71175" w14:textId="77777777" w:rsidR="00BF5F71" w:rsidRPr="00F94FDC" w:rsidRDefault="00BF5F71" w:rsidP="00BF5F71">
      <w:pPr>
        <w:suppressAutoHyphens w:val="0"/>
        <w:autoSpaceDE w:val="0"/>
        <w:autoSpaceDN w:val="0"/>
        <w:adjustRightInd w:val="0"/>
        <w:ind w:firstLine="709"/>
        <w:jc w:val="both"/>
        <w:rPr>
          <w:rFonts w:eastAsia="Calibri" w:cs="Times New Roman"/>
          <w:lang w:eastAsia="en-US"/>
        </w:rPr>
      </w:pPr>
      <w:r w:rsidRPr="00F94FDC">
        <w:rPr>
          <w:rFonts w:eastAsia="Calibri" w:cs="Times New Roman"/>
          <w:lang w:eastAsia="en-US"/>
        </w:rPr>
        <w:t>Рядом с помещением для предоставления муниципальной услуги предусматривается размещение места для ожидания, оборудованное стульями и информационным стендом. Места для заполнения заявлений (и иных документов) расположены в помещении, в котором предоставляется муниципальная услуга.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w:t>
      </w:r>
    </w:p>
    <w:p w14:paraId="076582E9" w14:textId="77777777" w:rsidR="00BF5F71" w:rsidRPr="00F94FDC" w:rsidRDefault="00BF5F71" w:rsidP="00BF5F71">
      <w:pPr>
        <w:suppressAutoHyphens w:val="0"/>
        <w:autoSpaceDE w:val="0"/>
        <w:autoSpaceDN w:val="0"/>
        <w:adjustRightInd w:val="0"/>
        <w:ind w:firstLine="709"/>
        <w:jc w:val="both"/>
        <w:rPr>
          <w:rFonts w:eastAsia="Calibri" w:cs="Times New Roman"/>
          <w:lang w:eastAsia="en-US"/>
        </w:rPr>
      </w:pPr>
      <w:r w:rsidRPr="00F94FDC">
        <w:rPr>
          <w:rFonts w:eastAsia="Calibri" w:cs="Times New Roman"/>
          <w:lang w:eastAsia="en-US"/>
        </w:rPr>
        <w:t>На информационном стенде, расположенном рядом со входом в помещение, в котором предоставляется муниципальная услуга, размещается следующая информация:</w:t>
      </w:r>
    </w:p>
    <w:p w14:paraId="5C5BCA1B" w14:textId="77777777" w:rsidR="00BF5F71" w:rsidRPr="00F94FDC" w:rsidRDefault="00BF5F71" w:rsidP="00BF5F71">
      <w:pPr>
        <w:suppressAutoHyphens w:val="0"/>
        <w:autoSpaceDE w:val="0"/>
        <w:autoSpaceDN w:val="0"/>
        <w:adjustRightInd w:val="0"/>
        <w:ind w:firstLine="709"/>
        <w:jc w:val="both"/>
        <w:rPr>
          <w:rFonts w:eastAsia="Calibri" w:cs="Times New Roman"/>
          <w:lang w:eastAsia="en-US"/>
        </w:rPr>
      </w:pPr>
      <w:r w:rsidRPr="00F94FDC">
        <w:rPr>
          <w:rFonts w:eastAsia="Calibri" w:cs="Times New Roman"/>
          <w:lang w:eastAsia="en-US"/>
        </w:rPr>
        <w:t>образцы заполнения заявлений;</w:t>
      </w:r>
    </w:p>
    <w:p w14:paraId="4865671E" w14:textId="77777777" w:rsidR="00BF5F71" w:rsidRPr="00F94FDC" w:rsidRDefault="00BF5F71" w:rsidP="00BF5F71">
      <w:pPr>
        <w:suppressAutoHyphens w:val="0"/>
        <w:autoSpaceDE w:val="0"/>
        <w:autoSpaceDN w:val="0"/>
        <w:adjustRightInd w:val="0"/>
        <w:ind w:firstLine="709"/>
        <w:jc w:val="both"/>
        <w:rPr>
          <w:rFonts w:eastAsia="Calibri" w:cs="Times New Roman"/>
          <w:lang w:eastAsia="en-US"/>
        </w:rPr>
      </w:pPr>
      <w:r w:rsidRPr="00F94FDC">
        <w:rPr>
          <w:rFonts w:eastAsia="Calibri" w:cs="Times New Roman"/>
          <w:lang w:eastAsia="en-US"/>
        </w:rPr>
        <w:t>перечень документов для получения муниципальной услуги.</w:t>
      </w:r>
    </w:p>
    <w:p w14:paraId="7531C6A8" w14:textId="77777777" w:rsidR="00BF5F71" w:rsidRPr="00F94FDC" w:rsidRDefault="00BF5F71" w:rsidP="00BF5F71">
      <w:pPr>
        <w:suppressAutoHyphens w:val="0"/>
        <w:autoSpaceDE w:val="0"/>
        <w:autoSpaceDN w:val="0"/>
        <w:adjustRightInd w:val="0"/>
        <w:ind w:firstLine="709"/>
        <w:jc w:val="both"/>
        <w:rPr>
          <w:rFonts w:eastAsia="Calibri" w:cs="Times New Roman"/>
          <w:lang w:eastAsia="en-US"/>
        </w:rPr>
      </w:pPr>
      <w:r w:rsidRPr="00F94FDC">
        <w:rPr>
          <w:rFonts w:eastAsia="Calibri" w:cs="Times New Roman"/>
          <w:lang w:eastAsia="en-US"/>
        </w:rPr>
        <w:t>Инвалидам (включая инвалидов, использующих кресла-коляски и собак-проводников) обеспечиваются:</w:t>
      </w:r>
    </w:p>
    <w:p w14:paraId="119F164B" w14:textId="77777777" w:rsidR="00BF5F71" w:rsidRPr="00F94FDC" w:rsidRDefault="00BF5F71" w:rsidP="00BF5F71">
      <w:pPr>
        <w:suppressAutoHyphens w:val="0"/>
        <w:autoSpaceDE w:val="0"/>
        <w:autoSpaceDN w:val="0"/>
        <w:adjustRightInd w:val="0"/>
        <w:ind w:firstLine="709"/>
        <w:jc w:val="both"/>
        <w:rPr>
          <w:rFonts w:eastAsia="Calibri" w:cs="Times New Roman"/>
          <w:lang w:eastAsia="en-US"/>
        </w:rPr>
      </w:pPr>
      <w:r w:rsidRPr="00F94FDC">
        <w:rPr>
          <w:rFonts w:eastAsia="Calibri" w:cs="Times New Roman"/>
          <w:lang w:eastAsia="en-US"/>
        </w:rPr>
        <w:t>1) условия беспрепятственного доступа к объекту (зданию, помещению), в котором предоставляется муниципальная услуга;</w:t>
      </w:r>
    </w:p>
    <w:p w14:paraId="1F26E715" w14:textId="77777777" w:rsidR="00BF5F71" w:rsidRPr="00F94FDC" w:rsidRDefault="00BF5F71" w:rsidP="00BF5F71">
      <w:pPr>
        <w:suppressAutoHyphens w:val="0"/>
        <w:autoSpaceDE w:val="0"/>
        <w:autoSpaceDN w:val="0"/>
        <w:adjustRightInd w:val="0"/>
        <w:ind w:firstLine="709"/>
        <w:jc w:val="both"/>
        <w:rPr>
          <w:rFonts w:eastAsia="Calibri" w:cs="Times New Roman"/>
          <w:lang w:eastAsia="en-US"/>
        </w:rPr>
      </w:pPr>
      <w:r w:rsidRPr="00F94FDC">
        <w:rPr>
          <w:rFonts w:eastAsia="Calibri" w:cs="Times New Roman"/>
          <w:lang w:eastAsia="en-US"/>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27BCE12" w14:textId="77777777" w:rsidR="00BF5F71" w:rsidRPr="00F94FDC" w:rsidRDefault="00BF5F71" w:rsidP="00BF5F71">
      <w:pPr>
        <w:suppressAutoHyphens w:val="0"/>
        <w:autoSpaceDE w:val="0"/>
        <w:autoSpaceDN w:val="0"/>
        <w:adjustRightInd w:val="0"/>
        <w:ind w:firstLine="709"/>
        <w:jc w:val="both"/>
        <w:rPr>
          <w:rFonts w:eastAsia="Calibri" w:cs="Times New Roman"/>
          <w:lang w:eastAsia="en-US"/>
        </w:rPr>
      </w:pPr>
      <w:r w:rsidRPr="00F94FDC">
        <w:rPr>
          <w:rFonts w:eastAsia="Calibri" w:cs="Times New Roman"/>
          <w:lang w:eastAsia="en-US"/>
        </w:rPr>
        <w:lastRenderedPageBreak/>
        <w:t>3) сопровождение инвалидов, имеющих стойкие расстройства функции зрения и самостоятельного передвижения;</w:t>
      </w:r>
    </w:p>
    <w:p w14:paraId="529D6047" w14:textId="77777777" w:rsidR="00BF5F71" w:rsidRPr="00F94FDC" w:rsidRDefault="00BF5F71" w:rsidP="00BF5F71">
      <w:pPr>
        <w:suppressAutoHyphens w:val="0"/>
        <w:autoSpaceDE w:val="0"/>
        <w:autoSpaceDN w:val="0"/>
        <w:adjustRightInd w:val="0"/>
        <w:ind w:firstLine="709"/>
        <w:jc w:val="both"/>
        <w:rPr>
          <w:rFonts w:eastAsia="Calibri" w:cs="Times New Roman"/>
          <w:lang w:eastAsia="en-US"/>
        </w:rPr>
      </w:pPr>
      <w:r w:rsidRPr="00F94FDC">
        <w:rPr>
          <w:rFonts w:eastAsia="Calibri" w:cs="Times New Roman"/>
          <w:lang w:eastAsia="en-US"/>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14:paraId="7A837887" w14:textId="77777777" w:rsidR="00BF5F71" w:rsidRPr="00F94FDC" w:rsidRDefault="00BF5F71" w:rsidP="00BF5F71">
      <w:pPr>
        <w:suppressAutoHyphens w:val="0"/>
        <w:autoSpaceDE w:val="0"/>
        <w:autoSpaceDN w:val="0"/>
        <w:adjustRightInd w:val="0"/>
        <w:ind w:firstLine="709"/>
        <w:jc w:val="both"/>
        <w:rPr>
          <w:rFonts w:eastAsia="Calibri" w:cs="Times New Roman"/>
          <w:lang w:eastAsia="en-US"/>
        </w:rPr>
      </w:pPr>
      <w:r w:rsidRPr="00F94FDC">
        <w:rPr>
          <w:rFonts w:eastAsia="Calibri" w:cs="Times New Roman"/>
          <w:lang w:eastAsia="en-US"/>
        </w:rPr>
        <w:t>5) допуск сурдопереводчика и тифлосурдопереводчика;</w:t>
      </w:r>
    </w:p>
    <w:p w14:paraId="20B3D319" w14:textId="77777777" w:rsidR="00BF5F71" w:rsidRPr="00F94FDC" w:rsidRDefault="00BF5F71" w:rsidP="00BF5F71">
      <w:pPr>
        <w:suppressAutoHyphens w:val="0"/>
        <w:autoSpaceDE w:val="0"/>
        <w:autoSpaceDN w:val="0"/>
        <w:adjustRightInd w:val="0"/>
        <w:ind w:firstLine="709"/>
        <w:jc w:val="both"/>
        <w:rPr>
          <w:rFonts w:eastAsia="Calibri" w:cs="Times New Roman"/>
          <w:lang w:eastAsia="en-US"/>
        </w:rPr>
      </w:pPr>
      <w:r w:rsidRPr="00F94FDC">
        <w:rPr>
          <w:rFonts w:eastAsia="Calibri" w:cs="Times New Roman"/>
          <w:lang w:eastAsia="en-US"/>
        </w:rPr>
        <w:t>6)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2DB629E5" w14:textId="77777777" w:rsidR="00BF5F71" w:rsidRPr="00F94FDC" w:rsidRDefault="00BF5F71" w:rsidP="00BF5F71">
      <w:pPr>
        <w:shd w:val="clear" w:color="auto" w:fill="FFFFFF"/>
        <w:ind w:right="10" w:firstLine="567"/>
        <w:jc w:val="both"/>
        <w:rPr>
          <w:b/>
        </w:rPr>
      </w:pPr>
      <w:r w:rsidRPr="00F94FDC">
        <w:rPr>
          <w:rFonts w:eastAsia="Calibri" w:cs="Times New Roman"/>
          <w:lang w:eastAsia="en-US"/>
        </w:rPr>
        <w:t>7) оказание инвалидам помощи в преодолении барьеров, мешающих получению ими услуг наравне с другими лицами.</w:t>
      </w:r>
      <w:r w:rsidRPr="00F94FDC">
        <w:t xml:space="preserve"> </w:t>
      </w:r>
      <w:r w:rsidRPr="00F94FDC">
        <w:rPr>
          <w:i/>
        </w:rPr>
        <w:t>(в ред. от 24.08.2017 года № 25)</w:t>
      </w:r>
    </w:p>
    <w:p w14:paraId="4071F86E" w14:textId="77777777" w:rsidR="00BF5F71" w:rsidRPr="00F94FDC" w:rsidRDefault="00BF5F71" w:rsidP="00BF5F71">
      <w:pPr>
        <w:shd w:val="clear" w:color="auto" w:fill="FFFFFF"/>
        <w:ind w:right="10" w:firstLine="567"/>
        <w:jc w:val="both"/>
      </w:pPr>
      <w:r w:rsidRPr="00F94FDC">
        <w:t>2.19.</w:t>
      </w:r>
      <w:r w:rsidRPr="00F94FDC">
        <w:rPr>
          <w:lang w:val="en-US"/>
        </w:rPr>
        <w:t> </w:t>
      </w:r>
      <w:r w:rsidRPr="00F94FDC">
        <w:t>Порядок информирования о предоставлении муниципальной услуги.</w:t>
      </w:r>
    </w:p>
    <w:p w14:paraId="6F545D50" w14:textId="77777777" w:rsidR="00BF5F71" w:rsidRPr="00F94FDC" w:rsidRDefault="00BF5F71" w:rsidP="00BF5F71">
      <w:pPr>
        <w:pStyle w:val="ConsPlusNormal"/>
        <w:widowControl/>
        <w:ind w:firstLine="567"/>
        <w:jc w:val="both"/>
        <w:rPr>
          <w:rFonts w:ascii="Times New Roman" w:hAnsi="Times New Roman" w:cs="Times New Roman"/>
          <w:sz w:val="28"/>
          <w:szCs w:val="28"/>
        </w:rPr>
      </w:pPr>
      <w:r w:rsidRPr="00F94FDC">
        <w:rPr>
          <w:rFonts w:ascii="Times New Roman" w:hAnsi="Times New Roman" w:cs="Times New Roman"/>
          <w:sz w:val="28"/>
          <w:szCs w:val="28"/>
        </w:rPr>
        <w:t>Информирование о предоставлении муниципальной услуги осуществляется:</w:t>
      </w:r>
    </w:p>
    <w:p w14:paraId="128CBF99" w14:textId="77777777" w:rsidR="00BF5F71" w:rsidRPr="00F94FDC" w:rsidRDefault="00BF5F71" w:rsidP="00BF5F71">
      <w:pPr>
        <w:pStyle w:val="ConsPlusNormal"/>
        <w:widowControl/>
        <w:ind w:firstLine="567"/>
        <w:jc w:val="both"/>
        <w:rPr>
          <w:rFonts w:ascii="Times New Roman" w:hAnsi="Times New Roman" w:cs="Times New Roman"/>
          <w:sz w:val="28"/>
          <w:szCs w:val="28"/>
        </w:rPr>
      </w:pPr>
      <w:r w:rsidRPr="00F94FDC">
        <w:rPr>
          <w:rFonts w:ascii="Times New Roman" w:hAnsi="Times New Roman" w:cs="Times New Roman"/>
          <w:sz w:val="28"/>
          <w:szCs w:val="28"/>
        </w:rPr>
        <w:t>-</w:t>
      </w:r>
      <w:r w:rsidRPr="00F94FDC">
        <w:rPr>
          <w:rFonts w:ascii="Times New Roman" w:hAnsi="Times New Roman" w:cs="Times New Roman"/>
          <w:sz w:val="28"/>
          <w:szCs w:val="28"/>
          <w:lang w:val="en-US"/>
        </w:rPr>
        <w:t> </w:t>
      </w:r>
      <w:r w:rsidRPr="00F94FDC">
        <w:rPr>
          <w:rFonts w:ascii="Times New Roman" w:hAnsi="Times New Roman" w:cs="Times New Roman"/>
          <w:sz w:val="28"/>
          <w:szCs w:val="28"/>
        </w:rPr>
        <w:t>посредством размещения соответствующей информации на официальном сайте уполномоченного органа;</w:t>
      </w:r>
    </w:p>
    <w:p w14:paraId="3C9F1C09" w14:textId="77777777" w:rsidR="00BF5F71" w:rsidRPr="00F94FDC" w:rsidRDefault="00BF5F71" w:rsidP="00BF5F71">
      <w:pPr>
        <w:autoSpaceDE w:val="0"/>
        <w:autoSpaceDN w:val="0"/>
        <w:adjustRightInd w:val="0"/>
        <w:ind w:firstLine="567"/>
        <w:jc w:val="both"/>
        <w:rPr>
          <w:color w:val="FF0000"/>
        </w:rPr>
      </w:pPr>
      <w:r w:rsidRPr="00F94FDC">
        <w:t>-</w:t>
      </w:r>
      <w:r w:rsidRPr="00F94FDC">
        <w:rPr>
          <w:lang w:val="en-US"/>
        </w:rPr>
        <w:t> </w:t>
      </w:r>
      <w:r w:rsidRPr="00F94FDC">
        <w:t>путем размещения на едином и (или) региональном порталах государственных и</w:t>
      </w:r>
      <w:r w:rsidRPr="00F94FDC">
        <w:rPr>
          <w:lang w:val="en-US"/>
        </w:rPr>
        <w:t> </w:t>
      </w:r>
      <w:r w:rsidRPr="00F94FDC">
        <w:t xml:space="preserve">муниципальных услуг по адресу </w:t>
      </w:r>
      <w:hyperlink r:id="rId18" w:history="1">
        <w:r w:rsidRPr="00F94FDC">
          <w:rPr>
            <w:rStyle w:val="a3"/>
          </w:rPr>
          <w:t>www.</w:t>
        </w:r>
        <w:r w:rsidRPr="00F94FDC">
          <w:rPr>
            <w:rStyle w:val="a3"/>
            <w:lang w:val="en-US"/>
          </w:rPr>
          <w:t>gosuslugi</w:t>
        </w:r>
        <w:r w:rsidRPr="00F94FDC">
          <w:rPr>
            <w:rStyle w:val="a3"/>
          </w:rPr>
          <w:t>.</w:t>
        </w:r>
        <w:r w:rsidRPr="00F94FDC">
          <w:rPr>
            <w:rStyle w:val="a3"/>
            <w:lang w:val="en-US"/>
          </w:rPr>
          <w:t>ru</w:t>
        </w:r>
      </w:hyperlink>
      <w:r w:rsidRPr="00F94FDC">
        <w:t xml:space="preserve"> и (или) на официальном сайте Кинешемского муниципального района в разделе «Ласкарихинское сельское поселение»</w:t>
      </w:r>
    </w:p>
    <w:p w14:paraId="3F035BBD" w14:textId="77777777" w:rsidR="00BF5F71" w:rsidRPr="00F94FDC" w:rsidRDefault="00BF5F71" w:rsidP="00BF5F71">
      <w:pPr>
        <w:pStyle w:val="ConsPlusNormal"/>
        <w:widowControl/>
        <w:ind w:firstLine="567"/>
        <w:jc w:val="both"/>
        <w:rPr>
          <w:rFonts w:ascii="Times New Roman" w:hAnsi="Times New Roman" w:cs="Times New Roman"/>
          <w:sz w:val="28"/>
          <w:szCs w:val="28"/>
        </w:rPr>
      </w:pPr>
      <w:r w:rsidRPr="00F94FDC">
        <w:rPr>
          <w:rFonts w:ascii="Times New Roman" w:hAnsi="Times New Roman" w:cs="Times New Roman"/>
          <w:sz w:val="28"/>
          <w:szCs w:val="28"/>
        </w:rPr>
        <w:t>-</w:t>
      </w:r>
      <w:r w:rsidRPr="00F94FDC">
        <w:rPr>
          <w:rFonts w:ascii="Times New Roman" w:hAnsi="Times New Roman" w:cs="Times New Roman"/>
          <w:sz w:val="28"/>
          <w:szCs w:val="28"/>
          <w:lang w:val="en-US"/>
        </w:rPr>
        <w:t> </w:t>
      </w:r>
      <w:r w:rsidRPr="00F94FDC">
        <w:rPr>
          <w:rFonts w:ascii="Times New Roman" w:hAnsi="Times New Roman" w:cs="Times New Roman"/>
          <w:sz w:val="28"/>
          <w:szCs w:val="28"/>
        </w:rPr>
        <w:t>на информационном стенде, расположенном в непосредственной близости от</w:t>
      </w:r>
      <w:r w:rsidRPr="00F94FDC">
        <w:rPr>
          <w:rFonts w:ascii="Times New Roman" w:hAnsi="Times New Roman" w:cs="Times New Roman"/>
          <w:sz w:val="28"/>
          <w:szCs w:val="28"/>
          <w:lang w:val="en-US"/>
        </w:rPr>
        <w:t> </w:t>
      </w:r>
      <w:r w:rsidRPr="00F94FDC">
        <w:rPr>
          <w:rFonts w:ascii="Times New Roman" w:hAnsi="Times New Roman" w:cs="Times New Roman"/>
          <w:sz w:val="28"/>
          <w:szCs w:val="28"/>
        </w:rPr>
        <w:t>помещения, где предоставляется муниципальная услуга;</w:t>
      </w:r>
    </w:p>
    <w:p w14:paraId="7EE32CA9" w14:textId="77777777" w:rsidR="00BF5F71" w:rsidRPr="00F94FDC" w:rsidRDefault="00BF5F71" w:rsidP="00BF5F71">
      <w:pPr>
        <w:autoSpaceDE w:val="0"/>
        <w:autoSpaceDN w:val="0"/>
        <w:adjustRightInd w:val="0"/>
        <w:ind w:firstLine="567"/>
        <w:jc w:val="both"/>
      </w:pPr>
      <w:r w:rsidRPr="00F94FDC">
        <w:t>-</w:t>
      </w:r>
      <w:r w:rsidRPr="00F94FDC">
        <w:rPr>
          <w:lang w:val="en-US"/>
        </w:rPr>
        <w:t> </w:t>
      </w:r>
      <w:r w:rsidRPr="00F94FDC">
        <w:t>в уполномоченном органе: Ивановская область, Кинешемский район, д. Ласкариха, ул. Садовая, д. 12, с использованием средств телефонной связи: телефоны: 8 (49331) 2-83-20.</w:t>
      </w:r>
    </w:p>
    <w:p w14:paraId="6C3548C7" w14:textId="77777777" w:rsidR="00BF5F71" w:rsidRPr="00F94FDC" w:rsidRDefault="00BF5F71" w:rsidP="00BF5F71">
      <w:pPr>
        <w:autoSpaceDE w:val="0"/>
        <w:autoSpaceDN w:val="0"/>
        <w:adjustRightInd w:val="0"/>
        <w:ind w:firstLine="567"/>
        <w:jc w:val="both"/>
      </w:pPr>
      <w:r w:rsidRPr="00F94FDC">
        <w:t>На официальном сайте уполномоченного органа размещается следующая информация:</w:t>
      </w:r>
    </w:p>
    <w:p w14:paraId="5335DE06" w14:textId="77777777" w:rsidR="00BF5F71" w:rsidRPr="00F94FDC" w:rsidRDefault="00BF5F71" w:rsidP="00BF5F71">
      <w:pPr>
        <w:pStyle w:val="ConsPlusNormal"/>
        <w:widowControl/>
        <w:ind w:firstLine="567"/>
        <w:jc w:val="both"/>
        <w:rPr>
          <w:rFonts w:ascii="Times New Roman" w:hAnsi="Times New Roman" w:cs="Times New Roman"/>
          <w:sz w:val="28"/>
          <w:szCs w:val="28"/>
        </w:rPr>
      </w:pPr>
      <w:r w:rsidRPr="00F94FDC">
        <w:rPr>
          <w:rFonts w:ascii="Times New Roman" w:hAnsi="Times New Roman" w:cs="Times New Roman"/>
          <w:sz w:val="28"/>
          <w:szCs w:val="28"/>
        </w:rPr>
        <w:t>-</w:t>
      </w:r>
      <w:r w:rsidRPr="00F94FDC">
        <w:rPr>
          <w:rFonts w:ascii="Times New Roman" w:hAnsi="Times New Roman" w:cs="Times New Roman"/>
          <w:sz w:val="28"/>
          <w:szCs w:val="28"/>
          <w:lang w:val="en-US"/>
        </w:rPr>
        <w:t> </w:t>
      </w:r>
      <w:r w:rsidRPr="00F94FDC">
        <w:rPr>
          <w:rFonts w:ascii="Times New Roman" w:hAnsi="Times New Roman" w:cs="Times New Roman"/>
          <w:sz w:val="28"/>
          <w:szCs w:val="28"/>
        </w:rPr>
        <w:t>наименование и процедура предоставления муниципальной услуги;</w:t>
      </w:r>
    </w:p>
    <w:p w14:paraId="54935D07" w14:textId="77777777" w:rsidR="00BF5F71" w:rsidRPr="00F94FDC" w:rsidRDefault="00BF5F71" w:rsidP="00BF5F71">
      <w:pPr>
        <w:pStyle w:val="ConsPlusNormal"/>
        <w:widowControl/>
        <w:ind w:firstLine="567"/>
        <w:jc w:val="both"/>
        <w:rPr>
          <w:rFonts w:ascii="Times New Roman" w:hAnsi="Times New Roman" w:cs="Times New Roman"/>
          <w:sz w:val="28"/>
          <w:szCs w:val="28"/>
        </w:rPr>
      </w:pPr>
      <w:r w:rsidRPr="00F94FDC">
        <w:rPr>
          <w:rFonts w:ascii="Times New Roman" w:hAnsi="Times New Roman" w:cs="Times New Roman"/>
          <w:sz w:val="28"/>
          <w:szCs w:val="28"/>
        </w:rPr>
        <w:t>-</w:t>
      </w:r>
      <w:r w:rsidRPr="00F94FDC">
        <w:rPr>
          <w:rFonts w:ascii="Times New Roman" w:hAnsi="Times New Roman" w:cs="Times New Roman"/>
          <w:sz w:val="28"/>
          <w:szCs w:val="28"/>
          <w:lang w:val="en-US"/>
        </w:rPr>
        <w:t> </w:t>
      </w:r>
      <w:r w:rsidRPr="00F94FDC">
        <w:rPr>
          <w:rFonts w:ascii="Times New Roman" w:hAnsi="Times New Roman" w:cs="Times New Roman"/>
          <w:sz w:val="28"/>
          <w:szCs w:val="28"/>
        </w:rPr>
        <w:t>место нахождения, почтовый адрес, номера телефонов, график работы специалистов уполномоченного органа;</w:t>
      </w:r>
    </w:p>
    <w:p w14:paraId="3464AF02" w14:textId="77777777" w:rsidR="00BF5F71" w:rsidRPr="00F94FDC" w:rsidRDefault="00BF5F71" w:rsidP="00BF5F71">
      <w:pPr>
        <w:pStyle w:val="ConsPlusNormal"/>
        <w:widowControl/>
        <w:ind w:firstLine="567"/>
        <w:jc w:val="both"/>
        <w:rPr>
          <w:rFonts w:ascii="Times New Roman" w:hAnsi="Times New Roman" w:cs="Times New Roman"/>
          <w:sz w:val="28"/>
          <w:szCs w:val="28"/>
        </w:rPr>
      </w:pPr>
      <w:r w:rsidRPr="00F94FDC">
        <w:rPr>
          <w:rFonts w:ascii="Times New Roman" w:hAnsi="Times New Roman" w:cs="Times New Roman"/>
          <w:sz w:val="28"/>
          <w:szCs w:val="28"/>
        </w:rPr>
        <w:t>-</w:t>
      </w:r>
      <w:r w:rsidRPr="00F94FDC">
        <w:rPr>
          <w:rFonts w:ascii="Times New Roman" w:hAnsi="Times New Roman" w:cs="Times New Roman"/>
          <w:sz w:val="28"/>
          <w:szCs w:val="28"/>
          <w:lang w:val="en-US"/>
        </w:rPr>
        <w:t> </w:t>
      </w:r>
      <w:r w:rsidRPr="00F94FDC">
        <w:rPr>
          <w:rFonts w:ascii="Times New Roman" w:hAnsi="Times New Roman" w:cs="Times New Roman"/>
          <w:sz w:val="28"/>
          <w:szCs w:val="28"/>
        </w:rPr>
        <w:t>образцы заявлений;</w:t>
      </w:r>
    </w:p>
    <w:p w14:paraId="159AB4EC" w14:textId="77777777" w:rsidR="00BF5F71" w:rsidRPr="00F94FDC" w:rsidRDefault="00BF5F71" w:rsidP="00BF5F71">
      <w:pPr>
        <w:pStyle w:val="ConsPlusNormal"/>
        <w:widowControl/>
        <w:ind w:firstLine="567"/>
        <w:jc w:val="both"/>
        <w:rPr>
          <w:rFonts w:ascii="Times New Roman" w:hAnsi="Times New Roman" w:cs="Times New Roman"/>
          <w:sz w:val="28"/>
          <w:szCs w:val="28"/>
        </w:rPr>
      </w:pPr>
      <w:r w:rsidRPr="00F94FDC">
        <w:rPr>
          <w:rFonts w:ascii="Times New Roman" w:hAnsi="Times New Roman" w:cs="Times New Roman"/>
          <w:sz w:val="28"/>
          <w:szCs w:val="28"/>
        </w:rPr>
        <w:t>-</w:t>
      </w:r>
      <w:r w:rsidRPr="00F94FDC">
        <w:rPr>
          <w:rFonts w:ascii="Times New Roman" w:hAnsi="Times New Roman" w:cs="Times New Roman"/>
          <w:sz w:val="28"/>
          <w:szCs w:val="28"/>
          <w:lang w:val="en-US"/>
        </w:rPr>
        <w:t> </w:t>
      </w:r>
      <w:r w:rsidRPr="00F94FDC">
        <w:rPr>
          <w:rFonts w:ascii="Times New Roman" w:hAnsi="Times New Roman" w:cs="Times New Roman"/>
          <w:sz w:val="28"/>
          <w:szCs w:val="28"/>
        </w:rPr>
        <w:t>извлечения из нормативных правовых актов по вопросам предоставления муниципальной услуги;</w:t>
      </w:r>
    </w:p>
    <w:p w14:paraId="6B1B895D" w14:textId="77777777" w:rsidR="00BF5F71" w:rsidRPr="00F94FDC" w:rsidRDefault="00BF5F71" w:rsidP="00BF5F71">
      <w:pPr>
        <w:pStyle w:val="ConsPlusNormal"/>
        <w:widowControl/>
        <w:ind w:firstLine="567"/>
        <w:jc w:val="both"/>
        <w:rPr>
          <w:rFonts w:ascii="Times New Roman" w:hAnsi="Times New Roman" w:cs="Times New Roman"/>
          <w:sz w:val="28"/>
          <w:szCs w:val="28"/>
        </w:rPr>
      </w:pPr>
      <w:r w:rsidRPr="00F94FDC">
        <w:rPr>
          <w:rFonts w:ascii="Times New Roman" w:hAnsi="Times New Roman" w:cs="Times New Roman"/>
          <w:sz w:val="28"/>
          <w:szCs w:val="28"/>
        </w:rPr>
        <w:t>-</w:t>
      </w:r>
      <w:r w:rsidRPr="00F94FDC">
        <w:rPr>
          <w:rFonts w:ascii="Times New Roman" w:hAnsi="Times New Roman" w:cs="Times New Roman"/>
          <w:sz w:val="28"/>
          <w:szCs w:val="28"/>
          <w:lang w:val="en-US"/>
        </w:rPr>
        <w:t> </w:t>
      </w:r>
      <w:r w:rsidRPr="00F94FDC">
        <w:rPr>
          <w:rFonts w:ascii="Times New Roman" w:hAnsi="Times New Roman" w:cs="Times New Roman"/>
          <w:sz w:val="28"/>
          <w:szCs w:val="28"/>
        </w:rPr>
        <w:t>полный текст Регламента.</w:t>
      </w:r>
    </w:p>
    <w:p w14:paraId="1A71A781" w14:textId="77777777" w:rsidR="00BF5F71" w:rsidRPr="00F94FDC" w:rsidRDefault="00BF5F71" w:rsidP="00BF5F71">
      <w:pPr>
        <w:autoSpaceDE w:val="0"/>
        <w:autoSpaceDN w:val="0"/>
        <w:adjustRightInd w:val="0"/>
        <w:ind w:firstLine="709"/>
        <w:jc w:val="both"/>
      </w:pPr>
      <w:r w:rsidRPr="00F94FDC">
        <w:t xml:space="preserve">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w:t>
      </w:r>
      <w:r w:rsidRPr="00F94FDC">
        <w:lastRenderedPageBreak/>
        <w:t>муниципальной услуги на Порталах в разделе «Мониторинг хода предоставления муниципальной услуги».</w:t>
      </w:r>
    </w:p>
    <w:p w14:paraId="1533B6F0" w14:textId="77777777" w:rsidR="00BF5F71" w:rsidRPr="00F94FDC" w:rsidRDefault="00BF5F71" w:rsidP="00BF5F71">
      <w:pPr>
        <w:pStyle w:val="ConsPlusNormal"/>
        <w:widowControl/>
        <w:ind w:firstLine="567"/>
        <w:jc w:val="both"/>
        <w:rPr>
          <w:rFonts w:ascii="Times New Roman" w:hAnsi="Times New Roman" w:cs="Times New Roman"/>
          <w:sz w:val="28"/>
          <w:szCs w:val="28"/>
        </w:rPr>
      </w:pPr>
      <w:r w:rsidRPr="00F94FDC">
        <w:rPr>
          <w:rFonts w:ascii="Times New Roman" w:hAnsi="Times New Roman" w:cs="Times New Roman"/>
          <w:sz w:val="28"/>
          <w:szCs w:val="28"/>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14:paraId="7BFDDC11" w14:textId="77777777" w:rsidR="00BF5F71" w:rsidRPr="00F94FDC" w:rsidRDefault="00BF5F71" w:rsidP="00BF5F71">
      <w:pPr>
        <w:pStyle w:val="ConsPlusNormal"/>
        <w:widowControl/>
        <w:ind w:firstLine="567"/>
        <w:jc w:val="both"/>
        <w:rPr>
          <w:rFonts w:ascii="Times New Roman" w:hAnsi="Times New Roman" w:cs="Times New Roman"/>
          <w:sz w:val="28"/>
          <w:szCs w:val="28"/>
        </w:rPr>
      </w:pPr>
      <w:r w:rsidRPr="00F94FDC">
        <w:rPr>
          <w:rFonts w:ascii="Times New Roman" w:hAnsi="Times New Roman" w:cs="Times New Roman"/>
          <w:sz w:val="28"/>
          <w:szCs w:val="28"/>
        </w:rPr>
        <w:t>При невозможности специалиста уполномоченного органа,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14:paraId="54F071EF" w14:textId="77777777" w:rsidR="00BF5F71" w:rsidRPr="00F94FDC" w:rsidRDefault="00BF5F71" w:rsidP="00BF5F71">
      <w:pPr>
        <w:autoSpaceDE w:val="0"/>
        <w:autoSpaceDN w:val="0"/>
        <w:adjustRightInd w:val="0"/>
        <w:ind w:firstLine="567"/>
        <w:jc w:val="both"/>
      </w:pPr>
      <w:r w:rsidRPr="00F94FDC">
        <w:t>Информация о предоставлении муниципальной услуги должна содержать:</w:t>
      </w:r>
    </w:p>
    <w:p w14:paraId="274FBE1C" w14:textId="77777777" w:rsidR="00BF5F71" w:rsidRPr="00F94FDC" w:rsidRDefault="00BF5F71" w:rsidP="00BF5F71">
      <w:pPr>
        <w:autoSpaceDE w:val="0"/>
        <w:autoSpaceDN w:val="0"/>
        <w:adjustRightInd w:val="0"/>
        <w:ind w:firstLine="567"/>
        <w:jc w:val="both"/>
      </w:pPr>
      <w:r w:rsidRPr="00F94FDC">
        <w:t>-</w:t>
      </w:r>
      <w:r w:rsidRPr="00F94FDC">
        <w:rPr>
          <w:lang w:val="en-US"/>
        </w:rPr>
        <w:t> </w:t>
      </w:r>
      <w:r w:rsidRPr="00F94FDC">
        <w:t>сведения о порядке получения муниципальной услуги;</w:t>
      </w:r>
    </w:p>
    <w:p w14:paraId="393CFB4F" w14:textId="77777777" w:rsidR="00BF5F71" w:rsidRPr="00F94FDC" w:rsidRDefault="00BF5F71" w:rsidP="00BF5F71">
      <w:pPr>
        <w:autoSpaceDE w:val="0"/>
        <w:autoSpaceDN w:val="0"/>
        <w:adjustRightInd w:val="0"/>
        <w:ind w:firstLine="567"/>
        <w:jc w:val="both"/>
      </w:pPr>
      <w:r w:rsidRPr="00F94FDC">
        <w:t>-</w:t>
      </w:r>
      <w:r w:rsidRPr="00F94FDC">
        <w:rPr>
          <w:lang w:val="en-US"/>
        </w:rPr>
        <w:t> </w:t>
      </w:r>
      <w:r w:rsidRPr="00F94FDC">
        <w:t>адрес места и график приема заявлений для предоставления муниципальной услуги;</w:t>
      </w:r>
    </w:p>
    <w:p w14:paraId="7381D5F2" w14:textId="77777777" w:rsidR="00BF5F71" w:rsidRPr="00F94FDC" w:rsidRDefault="00BF5F71" w:rsidP="00BF5F71">
      <w:pPr>
        <w:autoSpaceDE w:val="0"/>
        <w:autoSpaceDN w:val="0"/>
        <w:adjustRightInd w:val="0"/>
        <w:ind w:firstLine="567"/>
        <w:jc w:val="both"/>
      </w:pPr>
      <w:r w:rsidRPr="00F94FDC">
        <w:t>-</w:t>
      </w:r>
      <w:r w:rsidRPr="00F94FDC">
        <w:rPr>
          <w:lang w:val="en-US"/>
        </w:rPr>
        <w:t> </w:t>
      </w:r>
      <w:r w:rsidRPr="00F94FDC">
        <w:t>перечень документов, необходимых для предоставления муниципальной услуги;</w:t>
      </w:r>
    </w:p>
    <w:p w14:paraId="56F9935B" w14:textId="77777777" w:rsidR="00BF5F71" w:rsidRPr="00F94FDC" w:rsidRDefault="00BF5F71" w:rsidP="00BF5F71">
      <w:pPr>
        <w:autoSpaceDE w:val="0"/>
        <w:autoSpaceDN w:val="0"/>
        <w:adjustRightInd w:val="0"/>
        <w:ind w:firstLine="567"/>
        <w:jc w:val="both"/>
      </w:pPr>
      <w:r w:rsidRPr="00F94FDC">
        <w:t>-</w:t>
      </w:r>
      <w:r w:rsidRPr="00F94FDC">
        <w:rPr>
          <w:lang w:val="en-US"/>
        </w:rPr>
        <w:t> </w:t>
      </w:r>
      <w:r w:rsidRPr="00F94FDC">
        <w:t>сведения о результате оказания услуги и порядке передачи результата Заявителю.</w:t>
      </w:r>
    </w:p>
    <w:p w14:paraId="3F97005F" w14:textId="77777777" w:rsidR="00BF5F71" w:rsidRPr="00F94FDC" w:rsidRDefault="00BF5F71" w:rsidP="00BF5F71">
      <w:pPr>
        <w:shd w:val="clear" w:color="auto" w:fill="FFFFFF"/>
        <w:ind w:right="6" w:firstLine="567"/>
        <w:jc w:val="both"/>
      </w:pPr>
      <w:r w:rsidRPr="00F94FDC">
        <w:t xml:space="preserve">Информирование Заявителя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 </w:t>
      </w:r>
    </w:p>
    <w:p w14:paraId="1EF60F16" w14:textId="77777777" w:rsidR="00BF5F71" w:rsidRPr="00F94FDC" w:rsidRDefault="00BF5F71" w:rsidP="00BF5F71">
      <w:pPr>
        <w:shd w:val="clear" w:color="auto" w:fill="FFFFFF"/>
        <w:ind w:right="10" w:firstLine="567"/>
        <w:jc w:val="both"/>
      </w:pPr>
      <w:r w:rsidRPr="00F94FDC">
        <w:t>Письменное информирование осуществляется на основании поступившего в администрацию обращения Заявителя (Заявителей) о процедуре предоставления муниципальной услуги. По результатам рассмотрения обращения специалист уполномоченного органа обеспечивает подготовку исчерпывающего ответа. Подготовка ответа на обращение Заявителя (Заявителей) не может превышать 30 дней со дня его регистрации в уполномоченном органе в порядке, установленном разделом 3 настоящего Регламента. Ответ Заявителю (Заявителям) направляется письменно в соответствии с реквизитами, указанными в обращении, не позднее 3 рабочих дней с момента регистрации ответа в уполномоченном органе, либо выдается на руки Заявителю (Заявителям) или его представителю в уполномоченном органе в соответствии с графиком приема граждан, указанным в пункте 2.3. настоящего Регламента.</w:t>
      </w:r>
    </w:p>
    <w:p w14:paraId="60AD78E9" w14:textId="77777777" w:rsidR="00BF5F71" w:rsidRPr="00F94FDC" w:rsidRDefault="00BF5F71" w:rsidP="00BF5F71">
      <w:pPr>
        <w:shd w:val="clear" w:color="auto" w:fill="FFFFFF"/>
        <w:ind w:right="5" w:firstLine="567"/>
        <w:jc w:val="both"/>
        <w:rPr>
          <w:bCs/>
        </w:rPr>
      </w:pPr>
      <w:r w:rsidRPr="00F94FDC">
        <w:t>2.20.</w:t>
      </w:r>
      <w:r w:rsidRPr="00F94FDC">
        <w:rPr>
          <w:bCs/>
          <w:lang w:val="en-US"/>
        </w:rPr>
        <w:t> </w:t>
      </w:r>
      <w:r w:rsidRPr="00F94FDC">
        <w:rPr>
          <w:bCs/>
        </w:rPr>
        <w:t>Показатели доступности и качества муниципальных услуг.</w:t>
      </w:r>
    </w:p>
    <w:p w14:paraId="7A046C24" w14:textId="77777777" w:rsidR="00BF5F71" w:rsidRPr="00F94FDC" w:rsidRDefault="00BF5F71" w:rsidP="00BF5F71">
      <w:pPr>
        <w:shd w:val="clear" w:color="auto" w:fill="FFFFFF"/>
        <w:ind w:right="5" w:firstLine="567"/>
        <w:jc w:val="both"/>
        <w:rPr>
          <w:bCs/>
        </w:rPr>
      </w:pPr>
      <w:r w:rsidRPr="00F94FDC">
        <w:rPr>
          <w:bCs/>
        </w:rPr>
        <w:t>2.20.1.</w:t>
      </w:r>
      <w:r w:rsidRPr="00F94FDC">
        <w:rPr>
          <w:bCs/>
          <w:lang w:val="en-US"/>
        </w:rPr>
        <w:t> </w:t>
      </w:r>
      <w:r w:rsidRPr="00F94FDC">
        <w:rPr>
          <w:bCs/>
        </w:rPr>
        <w:t>Показателями доступности муниципальной услуги являются:</w:t>
      </w:r>
    </w:p>
    <w:p w14:paraId="16B597B1" w14:textId="77777777" w:rsidR="00BF5F71" w:rsidRPr="00F94FDC" w:rsidRDefault="00BF5F71" w:rsidP="00BF5F71">
      <w:pPr>
        <w:shd w:val="clear" w:color="auto" w:fill="FFFFFF"/>
        <w:ind w:right="5" w:firstLine="567"/>
        <w:jc w:val="both"/>
        <w:rPr>
          <w:bCs/>
        </w:rPr>
      </w:pPr>
      <w:r w:rsidRPr="00F94FDC">
        <w:rPr>
          <w:bCs/>
        </w:rPr>
        <w:t>-</w:t>
      </w:r>
      <w:r w:rsidRPr="00F94FDC">
        <w:rPr>
          <w:bCs/>
          <w:lang w:val="en-US"/>
        </w:rPr>
        <w:t> </w:t>
      </w:r>
      <w:r w:rsidRPr="00F94FDC">
        <w:rPr>
          <w:bCs/>
        </w:rPr>
        <w:t>простота и ясность изложения информационных документов;</w:t>
      </w:r>
    </w:p>
    <w:p w14:paraId="4F892975" w14:textId="77777777" w:rsidR="00BF5F71" w:rsidRPr="00F94FDC" w:rsidRDefault="00BF5F71" w:rsidP="00BF5F71">
      <w:pPr>
        <w:shd w:val="clear" w:color="auto" w:fill="FFFFFF"/>
        <w:ind w:right="5" w:firstLine="567"/>
        <w:jc w:val="both"/>
        <w:rPr>
          <w:bCs/>
        </w:rPr>
      </w:pPr>
      <w:r w:rsidRPr="00F94FDC">
        <w:rPr>
          <w:bCs/>
        </w:rPr>
        <w:t>-</w:t>
      </w:r>
      <w:r w:rsidRPr="00F94FDC">
        <w:rPr>
          <w:bCs/>
          <w:lang w:val="en-US"/>
        </w:rPr>
        <w:t> </w:t>
      </w:r>
      <w:r w:rsidRPr="00F94FDC">
        <w:rPr>
          <w:bCs/>
        </w:rPr>
        <w:t>наличие различных каналов получения информации о предоставлении услуги;</w:t>
      </w:r>
    </w:p>
    <w:p w14:paraId="5C084445" w14:textId="77777777" w:rsidR="00BF5F71" w:rsidRPr="00F94FDC" w:rsidRDefault="00BF5F71" w:rsidP="00BF5F71">
      <w:pPr>
        <w:shd w:val="clear" w:color="auto" w:fill="FFFFFF"/>
        <w:ind w:right="5" w:firstLine="567"/>
        <w:jc w:val="both"/>
        <w:rPr>
          <w:bCs/>
        </w:rPr>
      </w:pPr>
      <w:r w:rsidRPr="00F94FDC">
        <w:rPr>
          <w:bCs/>
        </w:rPr>
        <w:t>-</w:t>
      </w:r>
      <w:r w:rsidRPr="00F94FDC">
        <w:rPr>
          <w:bCs/>
          <w:lang w:val="en-US"/>
        </w:rPr>
        <w:t> </w:t>
      </w:r>
      <w:r w:rsidRPr="00F94FDC">
        <w:rPr>
          <w:bCs/>
        </w:rPr>
        <w:t>короткое время ожидания услуги;</w:t>
      </w:r>
    </w:p>
    <w:p w14:paraId="442FF1F1" w14:textId="77777777" w:rsidR="00BF5F71" w:rsidRPr="00F94FDC" w:rsidRDefault="00BF5F71" w:rsidP="00BF5F71">
      <w:pPr>
        <w:shd w:val="clear" w:color="auto" w:fill="FFFFFF"/>
        <w:ind w:right="5" w:firstLine="567"/>
        <w:jc w:val="both"/>
        <w:rPr>
          <w:bCs/>
        </w:rPr>
      </w:pPr>
      <w:r w:rsidRPr="00F94FDC">
        <w:rPr>
          <w:bCs/>
        </w:rPr>
        <w:lastRenderedPageBreak/>
        <w:t>-</w:t>
      </w:r>
      <w:r w:rsidRPr="00F94FDC">
        <w:rPr>
          <w:bCs/>
          <w:lang w:val="en-US"/>
        </w:rPr>
        <w:t> </w:t>
      </w:r>
      <w:r w:rsidRPr="00F94FDC">
        <w:rPr>
          <w:bCs/>
        </w:rPr>
        <w:t>удобный график работы органа, осуществляющего предоставление муниципальной услуги;</w:t>
      </w:r>
    </w:p>
    <w:p w14:paraId="7E619372" w14:textId="77777777" w:rsidR="00BF5F71" w:rsidRPr="00F94FDC" w:rsidRDefault="00BF5F71" w:rsidP="00BF5F71">
      <w:pPr>
        <w:shd w:val="clear" w:color="auto" w:fill="FFFFFF"/>
        <w:ind w:right="5" w:firstLine="567"/>
        <w:jc w:val="both"/>
        <w:rPr>
          <w:bCs/>
        </w:rPr>
      </w:pPr>
      <w:r w:rsidRPr="00F94FDC">
        <w:rPr>
          <w:bCs/>
        </w:rPr>
        <w:t>-</w:t>
      </w:r>
      <w:r w:rsidRPr="00F94FDC">
        <w:rPr>
          <w:bCs/>
          <w:lang w:val="en-US"/>
        </w:rPr>
        <w:t> </w:t>
      </w:r>
      <w:r w:rsidRPr="00F94FDC">
        <w:rPr>
          <w:bCs/>
        </w:rPr>
        <w:t>удобное территориальное расположение органа, осуществляющего предоставление муниципальной услуги;</w:t>
      </w:r>
    </w:p>
    <w:p w14:paraId="00628802" w14:textId="77777777" w:rsidR="00BF5F71" w:rsidRPr="00F94FDC" w:rsidRDefault="00BF5F71" w:rsidP="00BF5F71">
      <w:pPr>
        <w:shd w:val="clear" w:color="auto" w:fill="FFFFFF"/>
        <w:ind w:right="5" w:firstLine="567"/>
        <w:jc w:val="both"/>
        <w:rPr>
          <w:bCs/>
        </w:rPr>
      </w:pPr>
      <w:r w:rsidRPr="00F94FDC">
        <w:rPr>
          <w:bCs/>
        </w:rPr>
        <w:t>- возможность направления заявления о предоставлении муниципальной услуги по различным каналам связи, в том числе и в электронной форме.</w:t>
      </w:r>
    </w:p>
    <w:p w14:paraId="5F08777C" w14:textId="77777777" w:rsidR="00BF5F71" w:rsidRPr="00F94FDC" w:rsidRDefault="00BF5F71" w:rsidP="00BF5F71">
      <w:pPr>
        <w:shd w:val="clear" w:color="auto" w:fill="FFFFFF"/>
        <w:ind w:right="5" w:firstLine="567"/>
        <w:jc w:val="both"/>
        <w:rPr>
          <w:bCs/>
        </w:rPr>
      </w:pPr>
      <w:r w:rsidRPr="00F94FDC">
        <w:rPr>
          <w:bCs/>
        </w:rPr>
        <w:t>2.20.2.</w:t>
      </w:r>
      <w:r w:rsidRPr="00F94FDC">
        <w:rPr>
          <w:bCs/>
          <w:lang w:val="en-US"/>
        </w:rPr>
        <w:t> </w:t>
      </w:r>
      <w:r w:rsidRPr="00F94FDC">
        <w:rPr>
          <w:bCs/>
        </w:rPr>
        <w:t>Показателями качества муниципальной услуги являются:</w:t>
      </w:r>
    </w:p>
    <w:p w14:paraId="62DCCA2E" w14:textId="77777777" w:rsidR="00BF5F71" w:rsidRPr="00F94FDC" w:rsidRDefault="00BF5F71" w:rsidP="00BF5F71">
      <w:pPr>
        <w:shd w:val="clear" w:color="auto" w:fill="FFFFFF"/>
        <w:ind w:right="5" w:firstLine="567"/>
        <w:jc w:val="both"/>
        <w:rPr>
          <w:bCs/>
        </w:rPr>
      </w:pPr>
      <w:r w:rsidRPr="00F94FDC">
        <w:rPr>
          <w:bCs/>
        </w:rPr>
        <w:t>-</w:t>
      </w:r>
      <w:r w:rsidRPr="00F94FDC">
        <w:rPr>
          <w:bCs/>
          <w:lang w:val="en-US"/>
        </w:rPr>
        <w:t> </w:t>
      </w:r>
      <w:r w:rsidRPr="00F94FDC">
        <w:rPr>
          <w:bCs/>
        </w:rPr>
        <w:t>точность исполнения муниципальной услуги;</w:t>
      </w:r>
    </w:p>
    <w:p w14:paraId="4B4531C8" w14:textId="77777777" w:rsidR="00BF5F71" w:rsidRPr="00F94FDC" w:rsidRDefault="00BF5F71" w:rsidP="00BF5F71">
      <w:pPr>
        <w:shd w:val="clear" w:color="auto" w:fill="FFFFFF"/>
        <w:ind w:right="5" w:firstLine="567"/>
        <w:jc w:val="both"/>
        <w:rPr>
          <w:bCs/>
        </w:rPr>
      </w:pPr>
      <w:r w:rsidRPr="00F94FDC">
        <w:rPr>
          <w:bCs/>
        </w:rPr>
        <w:t>-</w:t>
      </w:r>
      <w:r w:rsidRPr="00F94FDC">
        <w:rPr>
          <w:bCs/>
          <w:lang w:val="en-US"/>
        </w:rPr>
        <w:t> </w:t>
      </w:r>
      <w:r w:rsidRPr="00F94FDC">
        <w:rPr>
          <w:bCs/>
        </w:rPr>
        <w:t>профессиональная подготовка специалистов;</w:t>
      </w:r>
    </w:p>
    <w:p w14:paraId="3893B526" w14:textId="77777777" w:rsidR="00BF5F71" w:rsidRPr="00F94FDC" w:rsidRDefault="00BF5F71" w:rsidP="00BF5F71">
      <w:pPr>
        <w:shd w:val="clear" w:color="auto" w:fill="FFFFFF"/>
        <w:ind w:right="5" w:firstLine="567"/>
        <w:jc w:val="both"/>
        <w:rPr>
          <w:bCs/>
        </w:rPr>
      </w:pPr>
      <w:r w:rsidRPr="00F94FDC">
        <w:rPr>
          <w:bCs/>
        </w:rPr>
        <w:t>-</w:t>
      </w:r>
      <w:r w:rsidRPr="00F94FDC">
        <w:rPr>
          <w:bCs/>
          <w:lang w:val="en-US"/>
        </w:rPr>
        <w:t> </w:t>
      </w:r>
      <w:r w:rsidRPr="00F94FDC">
        <w:rPr>
          <w:bCs/>
        </w:rPr>
        <w:t>высокая культура обслуживания Заявителей;</w:t>
      </w:r>
    </w:p>
    <w:p w14:paraId="15995770" w14:textId="77777777" w:rsidR="00BF5F71" w:rsidRPr="00F94FDC" w:rsidRDefault="00BF5F71" w:rsidP="00BF5F71">
      <w:pPr>
        <w:shd w:val="clear" w:color="auto" w:fill="FFFFFF"/>
        <w:ind w:right="5" w:firstLine="567"/>
        <w:jc w:val="both"/>
        <w:rPr>
          <w:bCs/>
        </w:rPr>
      </w:pPr>
      <w:r w:rsidRPr="00F94FDC">
        <w:rPr>
          <w:bCs/>
        </w:rPr>
        <w:t>-</w:t>
      </w:r>
      <w:r w:rsidRPr="00F94FDC">
        <w:rPr>
          <w:bCs/>
          <w:lang w:val="en-US"/>
        </w:rPr>
        <w:t> </w:t>
      </w:r>
      <w:r w:rsidRPr="00F94FDC">
        <w:rPr>
          <w:bCs/>
        </w:rPr>
        <w:t>строгое соблюдение сроков предоставления муниципальной услуги;</w:t>
      </w:r>
    </w:p>
    <w:p w14:paraId="36BC14FE" w14:textId="77777777" w:rsidR="00BF5F71" w:rsidRPr="00F94FDC" w:rsidRDefault="00BF5F71" w:rsidP="00BF5F71">
      <w:pPr>
        <w:shd w:val="clear" w:color="auto" w:fill="FFFFFF"/>
        <w:ind w:right="5" w:firstLine="567"/>
        <w:jc w:val="both"/>
      </w:pPr>
      <w:r w:rsidRPr="00F94FDC">
        <w:t>-</w:t>
      </w:r>
      <w:r w:rsidRPr="00F94FDC">
        <w:rPr>
          <w:lang w:val="en-US"/>
        </w:rPr>
        <w:t> </w:t>
      </w:r>
      <w:r w:rsidRPr="00F94FDC">
        <w:t>количество обоснованных обжалований решений органа, осуществляющего предоставление муниципальной услуги.</w:t>
      </w:r>
    </w:p>
    <w:p w14:paraId="687E1BAE" w14:textId="77777777" w:rsidR="00BF5F71" w:rsidRPr="00F94FDC" w:rsidRDefault="00BF5F71" w:rsidP="00BF5F71">
      <w:pPr>
        <w:shd w:val="clear" w:color="auto" w:fill="FFFFFF"/>
        <w:ind w:right="5" w:firstLine="567"/>
        <w:jc w:val="both"/>
      </w:pPr>
      <w:r w:rsidRPr="00F94FDC">
        <w:t>2.21. Иные требования, в том числе учитывающие особенности предоставления муниципальной услуги в электронной форме.</w:t>
      </w:r>
    </w:p>
    <w:p w14:paraId="48F8C005" w14:textId="77777777" w:rsidR="00BF5F71" w:rsidRPr="00F94FDC" w:rsidRDefault="00BF5F71" w:rsidP="00BF5F71">
      <w:pPr>
        <w:autoSpaceDE w:val="0"/>
        <w:autoSpaceDN w:val="0"/>
        <w:adjustRightInd w:val="0"/>
        <w:ind w:firstLine="567"/>
        <w:jc w:val="both"/>
      </w:pPr>
      <w:r w:rsidRPr="00F94FDC">
        <w:t xml:space="preserve">Заявитель может получить информацию о порядке предоставления муниципальной услуги на Едином портале государственных и муниципальных услуг по адресу: </w:t>
      </w:r>
      <w:hyperlink r:id="rId19" w:history="1">
        <w:r w:rsidRPr="00F94FDC">
          <w:rPr>
            <w:rStyle w:val="a3"/>
          </w:rPr>
          <w:t>http://www.gosuslugi.ru/</w:t>
        </w:r>
      </w:hyperlink>
      <w:r w:rsidRPr="00F94FDC">
        <w:t>, а также на региональном портале государственных и муниципальных услуг по адресу: официальный сайт Кинешемского муниципального района в разделе «Ласкарихинское сельское поселение»</w:t>
      </w:r>
    </w:p>
    <w:p w14:paraId="09EB698B" w14:textId="77777777" w:rsidR="00BF5F71" w:rsidRPr="00F94FDC" w:rsidRDefault="00BF5F71" w:rsidP="00BF5F71">
      <w:pPr>
        <w:autoSpaceDE w:val="0"/>
        <w:autoSpaceDN w:val="0"/>
        <w:adjustRightInd w:val="0"/>
        <w:ind w:firstLine="540"/>
        <w:jc w:val="both"/>
      </w:pPr>
      <w:r w:rsidRPr="00F94FDC">
        <w:t xml:space="preserve">2.21.1. Заявитель может воспользоваться размещёнными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 </w:t>
      </w:r>
    </w:p>
    <w:p w14:paraId="273CB84A" w14:textId="77777777" w:rsidR="00BF5F71" w:rsidRPr="00F94FDC" w:rsidRDefault="00BF5F71" w:rsidP="00BF5F71">
      <w:pPr>
        <w:autoSpaceDE w:val="0"/>
        <w:autoSpaceDN w:val="0"/>
        <w:adjustRightInd w:val="0"/>
        <w:ind w:firstLine="540"/>
        <w:jc w:val="both"/>
      </w:pPr>
      <w:r w:rsidRPr="00F94FDC">
        <w:t>2.21.2. 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14:paraId="5F76AA99" w14:textId="77777777" w:rsidR="00BF5F71" w:rsidRPr="00F94FDC" w:rsidRDefault="00BF5F71" w:rsidP="00BF5F71">
      <w:pPr>
        <w:autoSpaceDE w:val="0"/>
        <w:autoSpaceDN w:val="0"/>
        <w:adjustRightInd w:val="0"/>
        <w:ind w:firstLine="540"/>
        <w:jc w:val="both"/>
      </w:pPr>
      <w:r w:rsidRPr="00F94FDC">
        <w:t>- заявление удостоверяется простой электронной подписью Заявителя;</w:t>
      </w:r>
    </w:p>
    <w:p w14:paraId="667BA6DE" w14:textId="77777777" w:rsidR="00BF5F71" w:rsidRPr="00F94FDC" w:rsidRDefault="00BF5F71" w:rsidP="00BF5F71">
      <w:pPr>
        <w:autoSpaceDE w:val="0"/>
        <w:autoSpaceDN w:val="0"/>
        <w:adjustRightInd w:val="0"/>
        <w:ind w:firstLine="540"/>
        <w:jc w:val="both"/>
      </w:pPr>
      <w:r w:rsidRPr="00F94FDC">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30BD7315" w14:textId="77777777" w:rsidR="00BF5F71" w:rsidRPr="00F94FDC" w:rsidRDefault="00BF5F71" w:rsidP="00BF5F71">
      <w:pPr>
        <w:autoSpaceDE w:val="0"/>
        <w:autoSpaceDN w:val="0"/>
        <w:adjustRightInd w:val="0"/>
        <w:ind w:firstLine="540"/>
        <w:jc w:val="both"/>
      </w:pPr>
      <w:r w:rsidRPr="00F94FDC">
        <w:t>-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EF4BDB3" w14:textId="77777777" w:rsidR="00BF5F71" w:rsidRPr="00F94FDC" w:rsidRDefault="00BF5F71" w:rsidP="00BF5F71">
      <w:pPr>
        <w:autoSpaceDE w:val="0"/>
        <w:autoSpaceDN w:val="0"/>
        <w:adjustRightInd w:val="0"/>
        <w:ind w:firstLine="540"/>
        <w:jc w:val="both"/>
      </w:pPr>
      <w:r w:rsidRPr="00F94FDC">
        <w:t xml:space="preserve">2.21.3.В случае, если заявление о получении муниципальной услуги в электронном виде не подписано электронной подписью в соответствии с </w:t>
      </w:r>
      <w:r w:rsidRPr="00F94FDC">
        <w:lastRenderedPageBreak/>
        <w:t>требованиями действующего законодательства, данное заявление не подлежит регистрации.</w:t>
      </w:r>
    </w:p>
    <w:p w14:paraId="3E1E6A66" w14:textId="77777777" w:rsidR="00BF5F71" w:rsidRPr="00F94FDC" w:rsidRDefault="00BF5F71" w:rsidP="00BF5F71">
      <w:pPr>
        <w:autoSpaceDE w:val="0"/>
        <w:autoSpaceDN w:val="0"/>
        <w:adjustRightInd w:val="0"/>
        <w:ind w:firstLine="540"/>
        <w:jc w:val="both"/>
        <w:rPr>
          <w:color w:val="000000"/>
        </w:rPr>
      </w:pPr>
      <w:r w:rsidRPr="00F94FDC">
        <w:rPr>
          <w:color w:val="000000"/>
          <w:lang w:eastAsia="en-US"/>
        </w:rPr>
        <w:t>2.21.4. 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14:paraId="2FE493F6" w14:textId="77777777" w:rsidR="00BF5F71" w:rsidRPr="00F94FDC" w:rsidRDefault="00BF5F71" w:rsidP="00BF5F71">
      <w:pPr>
        <w:autoSpaceDE w:val="0"/>
        <w:autoSpaceDN w:val="0"/>
        <w:adjustRightInd w:val="0"/>
        <w:ind w:firstLine="567"/>
        <w:jc w:val="both"/>
        <w:rPr>
          <w:color w:val="000000"/>
        </w:rPr>
      </w:pPr>
      <w:r w:rsidRPr="00F94FDC">
        <w:rPr>
          <w:color w:val="000000"/>
        </w:rPr>
        <w:t>2.22. Информацию о ходе рассмотрения заявления о предоставлении муниципальной услуги, поданного при личном обращении или направленного почтой,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14:paraId="6F0D1417" w14:textId="77777777" w:rsidR="00BF5F71" w:rsidRPr="00F94FDC" w:rsidRDefault="00BF5F71" w:rsidP="00BF5F71">
      <w:pPr>
        <w:autoSpaceDE w:val="0"/>
        <w:autoSpaceDN w:val="0"/>
        <w:adjustRightInd w:val="0"/>
        <w:ind w:firstLine="540"/>
        <w:jc w:val="center"/>
        <w:rPr>
          <w:b/>
        </w:rPr>
      </w:pPr>
    </w:p>
    <w:p w14:paraId="63C89A62" w14:textId="77777777" w:rsidR="00BF5F71" w:rsidRPr="00F94FDC" w:rsidRDefault="00BF5F71" w:rsidP="00BF5F71">
      <w:pPr>
        <w:autoSpaceDE w:val="0"/>
        <w:autoSpaceDN w:val="0"/>
        <w:adjustRightInd w:val="0"/>
        <w:ind w:firstLine="540"/>
        <w:jc w:val="center"/>
        <w:rPr>
          <w:rFonts w:eastAsia="Calibri" w:cs="Times New Roman"/>
          <w:b/>
          <w:lang w:eastAsia="en-US"/>
        </w:rPr>
      </w:pPr>
      <w:r w:rsidRPr="00F94FDC">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1D78E53" w14:textId="77777777" w:rsidR="00BF5F71" w:rsidRPr="00F94FDC" w:rsidRDefault="00BF5F71" w:rsidP="00BF5F71">
      <w:pPr>
        <w:autoSpaceDE w:val="0"/>
        <w:autoSpaceDN w:val="0"/>
        <w:adjustRightInd w:val="0"/>
        <w:ind w:firstLine="540"/>
        <w:jc w:val="center"/>
        <w:rPr>
          <w:rFonts w:eastAsia="Calibri" w:cs="Times New Roman"/>
          <w:b/>
          <w:lang w:eastAsia="en-US"/>
        </w:rPr>
      </w:pPr>
      <w:r w:rsidRPr="00F94FDC">
        <w:rPr>
          <w:rFonts w:eastAsia="Calibri" w:cs="Times New Roman"/>
          <w:b/>
          <w:lang w:eastAsia="en-US"/>
        </w:rPr>
        <w:t>а также особенности выполнения административных процедур</w:t>
      </w:r>
    </w:p>
    <w:p w14:paraId="657BCF21" w14:textId="77777777" w:rsidR="00BF5F71" w:rsidRPr="00F94FDC" w:rsidRDefault="00BF5F71" w:rsidP="00BF5F71">
      <w:pPr>
        <w:autoSpaceDE w:val="0"/>
        <w:autoSpaceDN w:val="0"/>
        <w:adjustRightInd w:val="0"/>
        <w:ind w:firstLine="540"/>
        <w:jc w:val="center"/>
        <w:rPr>
          <w:rFonts w:eastAsia="Calibri" w:cs="Times New Roman"/>
          <w:b/>
          <w:lang w:eastAsia="en-US"/>
        </w:rPr>
      </w:pPr>
      <w:r w:rsidRPr="00F94FDC">
        <w:rPr>
          <w:rFonts w:eastAsia="Calibri" w:cs="Times New Roman"/>
          <w:b/>
          <w:lang w:eastAsia="en-US"/>
        </w:rPr>
        <w:t>в многофункциональных центрах</w:t>
      </w:r>
    </w:p>
    <w:p w14:paraId="59C6220B" w14:textId="77777777" w:rsidR="00BF5F71" w:rsidRPr="00F94FDC" w:rsidRDefault="00BF5F71" w:rsidP="00BF5F71">
      <w:pPr>
        <w:autoSpaceDE w:val="0"/>
        <w:autoSpaceDN w:val="0"/>
        <w:adjustRightInd w:val="0"/>
        <w:ind w:firstLine="540"/>
        <w:jc w:val="center"/>
        <w:rPr>
          <w:rFonts w:eastAsia="Calibri" w:cs="Times New Roman"/>
          <w:i/>
          <w:sz w:val="24"/>
          <w:szCs w:val="24"/>
          <w:lang w:eastAsia="en-US"/>
        </w:rPr>
      </w:pPr>
      <w:r w:rsidRPr="00F94FDC">
        <w:rPr>
          <w:rFonts w:eastAsia="Calibri" w:cs="Times New Roman"/>
          <w:i/>
          <w:sz w:val="24"/>
          <w:szCs w:val="24"/>
          <w:lang w:eastAsia="en-US"/>
        </w:rPr>
        <w:t>(в ред. от 24.08.2017 года № 25)</w:t>
      </w:r>
    </w:p>
    <w:p w14:paraId="2114DFE8" w14:textId="77777777" w:rsidR="00BF5F71" w:rsidRPr="00F94FDC" w:rsidRDefault="00BF5F71" w:rsidP="00BF5F71">
      <w:pPr>
        <w:autoSpaceDE w:val="0"/>
        <w:autoSpaceDN w:val="0"/>
        <w:adjustRightInd w:val="0"/>
        <w:ind w:firstLine="540"/>
        <w:jc w:val="center"/>
        <w:rPr>
          <w:b/>
        </w:rPr>
      </w:pPr>
    </w:p>
    <w:p w14:paraId="38DE8DF0" w14:textId="77777777" w:rsidR="00BF5F71" w:rsidRPr="00F94FDC" w:rsidRDefault="00BF5F71" w:rsidP="00BF5F71">
      <w:pPr>
        <w:autoSpaceDE w:val="0"/>
        <w:autoSpaceDN w:val="0"/>
        <w:adjustRightInd w:val="0"/>
        <w:ind w:firstLine="567"/>
        <w:jc w:val="both"/>
      </w:pPr>
      <w:r w:rsidRPr="00F94FDC">
        <w:t>3.1.</w:t>
      </w:r>
      <w:r w:rsidRPr="00F94FDC">
        <w:rPr>
          <w:lang w:val="en-US"/>
        </w:rPr>
        <w:t> </w:t>
      </w:r>
      <w:r w:rsidRPr="00F94FDC">
        <w:t>Последовательность административных действий (процедур).</w:t>
      </w:r>
    </w:p>
    <w:p w14:paraId="4CF8150A" w14:textId="77777777" w:rsidR="00BF5F71" w:rsidRPr="00F94FDC" w:rsidRDefault="00BF5F71" w:rsidP="00BF5F71">
      <w:pPr>
        <w:autoSpaceDE w:val="0"/>
        <w:autoSpaceDN w:val="0"/>
        <w:adjustRightInd w:val="0"/>
        <w:ind w:firstLine="567"/>
        <w:jc w:val="both"/>
      </w:pPr>
      <w:r w:rsidRPr="00F94FDC">
        <w:t>Предоставление муниципальной услуги включает в себя следующие административные процедуры:</w:t>
      </w:r>
    </w:p>
    <w:p w14:paraId="644C0D34" w14:textId="77777777" w:rsidR="00BF5F71" w:rsidRPr="00F94FDC" w:rsidRDefault="00BF5F71" w:rsidP="00BF5F71">
      <w:pPr>
        <w:autoSpaceDE w:val="0"/>
        <w:autoSpaceDN w:val="0"/>
        <w:adjustRightInd w:val="0"/>
        <w:ind w:firstLine="567"/>
        <w:jc w:val="both"/>
      </w:pPr>
      <w:r w:rsidRPr="00F94FDC">
        <w:t>-</w:t>
      </w:r>
      <w:r w:rsidRPr="00F94FDC">
        <w:rPr>
          <w:lang w:val="en-US"/>
        </w:rPr>
        <w:t> </w:t>
      </w:r>
      <w:r w:rsidRPr="00F94FDC">
        <w:t>прием и регистрация заявления о предоставлении муниципальной услуги и</w:t>
      </w:r>
      <w:r w:rsidRPr="00F94FDC">
        <w:rPr>
          <w:lang w:val="en-US"/>
        </w:rPr>
        <w:t> </w:t>
      </w:r>
      <w:r w:rsidRPr="00F94FDC">
        <w:t>документов;</w:t>
      </w:r>
    </w:p>
    <w:p w14:paraId="54A3654C" w14:textId="77777777" w:rsidR="00BF5F71" w:rsidRPr="00F94FDC" w:rsidRDefault="00BF5F71" w:rsidP="00BF5F71">
      <w:pPr>
        <w:autoSpaceDE w:val="0"/>
        <w:autoSpaceDN w:val="0"/>
        <w:adjustRightInd w:val="0"/>
        <w:ind w:firstLine="567"/>
        <w:jc w:val="both"/>
      </w:pPr>
      <w:r w:rsidRPr="00F94FDC">
        <w:t>-</w:t>
      </w:r>
      <w:r w:rsidRPr="00F94FDC">
        <w:rPr>
          <w:lang w:val="en-US"/>
        </w:rPr>
        <w:t> </w:t>
      </w:r>
      <w:r w:rsidRPr="00F94FDC">
        <w:t>рассмотрение заявления и документов, предоставляемых для получения муниципальной услуги, направление межведомственных запросов;</w:t>
      </w:r>
    </w:p>
    <w:p w14:paraId="1B71F38C" w14:textId="77777777" w:rsidR="00BF5F71" w:rsidRPr="00F94FDC" w:rsidRDefault="00BF5F71" w:rsidP="00BF5F71">
      <w:pPr>
        <w:autoSpaceDE w:val="0"/>
        <w:autoSpaceDN w:val="0"/>
        <w:adjustRightInd w:val="0"/>
        <w:ind w:firstLine="567"/>
        <w:jc w:val="both"/>
      </w:pPr>
      <w:r w:rsidRPr="00F94FDC">
        <w:t>- подготовка проекта договора аренды, безвозмездного пользования либо принятие решения об отказе в предоставлении земельного участка;</w:t>
      </w:r>
    </w:p>
    <w:p w14:paraId="7D98FAA7" w14:textId="77777777" w:rsidR="00BF5F71" w:rsidRPr="00F94FDC" w:rsidRDefault="00BF5F71" w:rsidP="00BF5F71">
      <w:pPr>
        <w:autoSpaceDE w:val="0"/>
        <w:autoSpaceDN w:val="0"/>
        <w:adjustRightInd w:val="0"/>
        <w:ind w:firstLine="567"/>
        <w:jc w:val="both"/>
      </w:pPr>
      <w:r w:rsidRPr="00F94FDC">
        <w:t>-</w:t>
      </w:r>
      <w:r w:rsidRPr="00F94FDC">
        <w:rPr>
          <w:lang w:val="en-US"/>
        </w:rPr>
        <w:t> </w:t>
      </w:r>
      <w:r w:rsidRPr="00F94FDC">
        <w:t>выдача либо направление проекта договора аренды, безвозмездного пользования либо решения об отказе в предоставлении земельного участка.</w:t>
      </w:r>
    </w:p>
    <w:p w14:paraId="70D4CCBB" w14:textId="77777777" w:rsidR="00BF5F71" w:rsidRPr="00F94FDC" w:rsidRDefault="00BF5F71" w:rsidP="00BF5F71">
      <w:pPr>
        <w:autoSpaceDE w:val="0"/>
        <w:autoSpaceDN w:val="0"/>
        <w:adjustRightInd w:val="0"/>
        <w:ind w:firstLine="540"/>
        <w:jc w:val="both"/>
      </w:pPr>
      <w:r w:rsidRPr="00F94FDC">
        <w:t>3.2.</w:t>
      </w:r>
      <w:r w:rsidRPr="00F94FDC">
        <w:rPr>
          <w:lang w:val="en-US"/>
        </w:rPr>
        <w:t> </w:t>
      </w:r>
      <w:r w:rsidRPr="00F94FDC">
        <w:t>Прием и регистрация заявления о предоставлении муниципальной услуги и</w:t>
      </w:r>
      <w:r w:rsidRPr="00F94FDC">
        <w:rPr>
          <w:lang w:val="en-US"/>
        </w:rPr>
        <w:t> </w:t>
      </w:r>
      <w:r w:rsidRPr="00F94FDC">
        <w:t>документов, поступивших от Заявителя при личном обращении в администрацию Ласкарихинского сельского поселения Кинешемского муниципального района с заявлением по форме, согласно приложению №1 к настоящему административному регламенту с комплектом документов, необходимых для предоставления услуги.</w:t>
      </w:r>
    </w:p>
    <w:p w14:paraId="2EBF09B6" w14:textId="77777777" w:rsidR="00BF5F71" w:rsidRPr="00F94FDC" w:rsidRDefault="00BF5F71" w:rsidP="00BF5F71">
      <w:pPr>
        <w:autoSpaceDE w:val="0"/>
        <w:autoSpaceDN w:val="0"/>
        <w:adjustRightInd w:val="0"/>
        <w:ind w:firstLine="540"/>
        <w:jc w:val="both"/>
      </w:pPr>
      <w:r w:rsidRPr="00F94FDC">
        <w:t>3.2.1.</w:t>
      </w:r>
      <w:r w:rsidRPr="00F94FDC">
        <w:rPr>
          <w:lang w:val="en-US"/>
        </w:rPr>
        <w:t> </w:t>
      </w:r>
      <w:r w:rsidRPr="00F94FDC">
        <w:t>Прием Заявителя (Заявителей) ведется в порядке живой очереди согласно графику приема граждан, указанному в пункте 2.3. настоящего Регламента.</w:t>
      </w:r>
    </w:p>
    <w:p w14:paraId="71E4549E" w14:textId="77777777" w:rsidR="00BF5F71" w:rsidRPr="00F94FDC" w:rsidRDefault="00BF5F71" w:rsidP="00BF5F71">
      <w:pPr>
        <w:ind w:firstLine="567"/>
        <w:jc w:val="both"/>
      </w:pPr>
      <w:r w:rsidRPr="00F94FDC">
        <w:lastRenderedPageBreak/>
        <w:t>Специалист уполномоченного органа осуществляющий прием, выполняет следующие административные действия:</w:t>
      </w:r>
    </w:p>
    <w:p w14:paraId="5F8F38DE" w14:textId="77777777" w:rsidR="00BF5F71" w:rsidRPr="00F94FDC" w:rsidRDefault="00BF5F71" w:rsidP="00BF5F71">
      <w:pPr>
        <w:ind w:firstLine="567"/>
        <w:jc w:val="both"/>
      </w:pPr>
      <w:r w:rsidRPr="00F94FDC">
        <w:t>а)</w:t>
      </w:r>
      <w:r w:rsidRPr="00F94FDC">
        <w:rPr>
          <w:lang w:val="en-US"/>
        </w:rPr>
        <w:t> </w:t>
      </w:r>
      <w:r w:rsidRPr="00F94FDC">
        <w:t>дает устные консультации на поставленные вопросы;</w:t>
      </w:r>
    </w:p>
    <w:p w14:paraId="14858613" w14:textId="77777777" w:rsidR="00BF5F71" w:rsidRPr="00F94FDC" w:rsidRDefault="00BF5F71" w:rsidP="00BF5F71">
      <w:pPr>
        <w:ind w:firstLine="567"/>
        <w:jc w:val="both"/>
      </w:pPr>
      <w:r w:rsidRPr="00F94FDC">
        <w:t>б)</w:t>
      </w:r>
      <w:r w:rsidRPr="00F94FDC">
        <w:rPr>
          <w:lang w:val="en-US"/>
        </w:rPr>
        <w:t> </w:t>
      </w:r>
      <w:r w:rsidRPr="00F94FDC">
        <w:t>в случае, если для подготовки ответа требуется продолжительное время, специалист предлагает Заявителю направить в уполномоченный орган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14:paraId="6175502E" w14:textId="77777777" w:rsidR="00BF5F71" w:rsidRPr="00F94FDC" w:rsidRDefault="00BF5F71" w:rsidP="00BF5F71">
      <w:pPr>
        <w:ind w:firstLine="567"/>
        <w:jc w:val="both"/>
      </w:pPr>
      <w:r w:rsidRPr="00F94FDC">
        <w:t>в)</w:t>
      </w:r>
      <w:r w:rsidRPr="00F94FDC">
        <w:rPr>
          <w:lang w:val="en-US"/>
        </w:rPr>
        <w:t> </w:t>
      </w:r>
      <w:r w:rsidRPr="00F94FDC">
        <w:t>осуществляет прием заявлений и документов, необходимых для предоставления муниципальной услуги;</w:t>
      </w:r>
    </w:p>
    <w:p w14:paraId="6C91E746" w14:textId="77777777" w:rsidR="00BF5F71" w:rsidRPr="00F94FDC" w:rsidRDefault="00BF5F71" w:rsidP="00BF5F71">
      <w:pPr>
        <w:autoSpaceDE w:val="0"/>
        <w:autoSpaceDN w:val="0"/>
        <w:adjustRightInd w:val="0"/>
        <w:ind w:firstLine="567"/>
        <w:jc w:val="both"/>
      </w:pPr>
      <w:r w:rsidRPr="00F94FDC">
        <w:t>г)</w:t>
      </w:r>
      <w:r w:rsidRPr="00F94FDC">
        <w:rPr>
          <w:lang w:val="en-US"/>
        </w:rPr>
        <w:t> </w:t>
      </w:r>
      <w:r w:rsidRPr="00F94FDC">
        <w:t>проверяет принадлежность документа, удостоверяющего личность, лицу, подающему заявление, проверяет правильность заполнения заявления, наличие всех документов, предусмотренных пунктом 2.10. настоящего Регламента;</w:t>
      </w:r>
    </w:p>
    <w:p w14:paraId="34625E38" w14:textId="77777777" w:rsidR="00BF5F71" w:rsidRPr="00F94FDC" w:rsidRDefault="00BF5F71" w:rsidP="00BF5F71">
      <w:pPr>
        <w:ind w:firstLine="567"/>
        <w:jc w:val="both"/>
      </w:pPr>
      <w:r w:rsidRPr="00F94FDC">
        <w:t>д)</w:t>
      </w:r>
      <w:r w:rsidRPr="00F94FDC">
        <w:rPr>
          <w:lang w:val="en-US"/>
        </w:rPr>
        <w:t> </w:t>
      </w:r>
      <w:r w:rsidRPr="00F94FDC">
        <w:t>определяет наличие (либо отсутствие) оснований для отказа в приеме документов, установленных пунктом 2.12. настоящего Регламента.</w:t>
      </w:r>
    </w:p>
    <w:p w14:paraId="3CC55280" w14:textId="77777777" w:rsidR="00BF5F71" w:rsidRPr="00F94FDC" w:rsidRDefault="00BF5F71" w:rsidP="00BF5F71">
      <w:pPr>
        <w:autoSpaceDE w:val="0"/>
        <w:autoSpaceDN w:val="0"/>
        <w:adjustRightInd w:val="0"/>
        <w:ind w:firstLine="540"/>
        <w:jc w:val="both"/>
      </w:pPr>
      <w:r w:rsidRPr="00F94FDC">
        <w:t>3.2.2.</w:t>
      </w:r>
      <w:r w:rsidRPr="00F94FDC">
        <w:rPr>
          <w:lang w:val="en-US"/>
        </w:rPr>
        <w:t> </w:t>
      </w:r>
      <w:r w:rsidRPr="00F94FDC">
        <w:t>При наличии оснований для отказа в приеме документов специалист письменно информирует Заявителя (Заявителей) об отказе в приеме заявления.</w:t>
      </w:r>
    </w:p>
    <w:p w14:paraId="78FACF44" w14:textId="77777777" w:rsidR="00BF5F71" w:rsidRPr="00F94FDC" w:rsidRDefault="00BF5F71" w:rsidP="00BF5F71">
      <w:pPr>
        <w:autoSpaceDE w:val="0"/>
        <w:autoSpaceDN w:val="0"/>
        <w:adjustRightInd w:val="0"/>
        <w:ind w:firstLine="567"/>
        <w:jc w:val="both"/>
      </w:pPr>
      <w:r w:rsidRPr="00F94FDC">
        <w:t>3.2.3.</w:t>
      </w:r>
      <w:r w:rsidRPr="00F94FDC">
        <w:rPr>
          <w:lang w:val="en-US"/>
        </w:rPr>
        <w:t> </w:t>
      </w:r>
      <w:r w:rsidRPr="00F94FDC">
        <w:t>В случае отсутствия оснований для отказа в приеме документов, предусмотренных пунктом 2.12. настоящего Регламента, заявление о предоставлении муниципальной услуги регистрируется в уполномоченном органе:</w:t>
      </w:r>
    </w:p>
    <w:p w14:paraId="48EE4A94" w14:textId="77777777" w:rsidR="00BF5F71" w:rsidRPr="00F94FDC" w:rsidRDefault="00BF5F71" w:rsidP="00BF5F71">
      <w:pPr>
        <w:autoSpaceDE w:val="0"/>
        <w:autoSpaceDN w:val="0"/>
        <w:adjustRightInd w:val="0"/>
        <w:ind w:firstLine="567"/>
        <w:jc w:val="both"/>
      </w:pPr>
      <w:r w:rsidRPr="00F94FDC">
        <w:t>поступившее до 15.00 - в день поступления;</w:t>
      </w:r>
    </w:p>
    <w:p w14:paraId="78AFF8BD" w14:textId="77777777" w:rsidR="00BF5F71" w:rsidRPr="00F94FDC" w:rsidRDefault="00BF5F71" w:rsidP="00BF5F71">
      <w:pPr>
        <w:autoSpaceDE w:val="0"/>
        <w:autoSpaceDN w:val="0"/>
        <w:adjustRightInd w:val="0"/>
        <w:ind w:firstLine="567"/>
        <w:jc w:val="both"/>
      </w:pPr>
      <w:r w:rsidRPr="00F94FDC">
        <w:t>поступившее позднее 15.00 – на следующий рабочий день.</w:t>
      </w:r>
    </w:p>
    <w:p w14:paraId="11E656DC" w14:textId="77777777" w:rsidR="00BF5F71" w:rsidRPr="00F94FDC" w:rsidRDefault="00BF5F71" w:rsidP="00BF5F71">
      <w:pPr>
        <w:widowControl w:val="0"/>
        <w:shd w:val="clear" w:color="auto" w:fill="FFFFFF"/>
        <w:autoSpaceDE w:val="0"/>
        <w:autoSpaceDN w:val="0"/>
        <w:adjustRightInd w:val="0"/>
        <w:ind w:firstLine="567"/>
        <w:jc w:val="both"/>
      </w:pPr>
      <w:r w:rsidRPr="00F94FDC">
        <w:t>3.2.4.</w:t>
      </w:r>
      <w:r w:rsidRPr="00F94FDC">
        <w:rPr>
          <w:lang w:val="en-US"/>
        </w:rPr>
        <w:t> </w:t>
      </w:r>
      <w:r w:rsidRPr="00F94FDC">
        <w:t xml:space="preserve">При поступлении </w:t>
      </w:r>
      <w:r w:rsidRPr="00F94FDC">
        <w:rPr>
          <w:lang w:eastAsia="en-US"/>
        </w:rPr>
        <w:t xml:space="preserve">заявления о получении муниципальной услуги в электронном виде, специалист </w:t>
      </w:r>
      <w:r w:rsidRPr="00F94FDC">
        <w:t>уполномоченного органа</w:t>
      </w:r>
      <w:r w:rsidRPr="00F94FDC">
        <w:rPr>
          <w:lang w:eastAsia="en-US"/>
        </w:rPr>
        <w:t xml:space="preserve"> выполняет следующие административные действия:</w:t>
      </w:r>
    </w:p>
    <w:p w14:paraId="4C9EF47D" w14:textId="77777777" w:rsidR="00BF5F71" w:rsidRPr="00F94FDC" w:rsidRDefault="00BF5F71" w:rsidP="00BF5F71">
      <w:pPr>
        <w:widowControl w:val="0"/>
        <w:shd w:val="clear" w:color="auto" w:fill="FFFFFF"/>
        <w:autoSpaceDE w:val="0"/>
        <w:autoSpaceDN w:val="0"/>
        <w:adjustRightInd w:val="0"/>
        <w:ind w:firstLine="540"/>
        <w:jc w:val="both"/>
        <w:rPr>
          <w:lang w:eastAsia="en-US"/>
        </w:rPr>
      </w:pPr>
      <w:r w:rsidRPr="00F94FDC">
        <w:rPr>
          <w:lang w:eastAsia="en-US"/>
        </w:rPr>
        <w:t>а)</w:t>
      </w:r>
      <w:r w:rsidRPr="00F94FDC">
        <w:rPr>
          <w:lang w:val="en-US" w:eastAsia="en-US"/>
        </w:rPr>
        <w:t> </w:t>
      </w:r>
      <w:r w:rsidRPr="00F94FDC">
        <w:rPr>
          <w:lang w:eastAsia="en-US"/>
        </w:rPr>
        <w:t>проверяет, подписано ли заявление о получении муниципальной услуги в</w:t>
      </w:r>
      <w:r w:rsidRPr="00F94FDC">
        <w:rPr>
          <w:lang w:val="en-US" w:eastAsia="en-US"/>
        </w:rPr>
        <w:t> </w:t>
      </w:r>
      <w:r w:rsidRPr="00F94FDC">
        <w:rPr>
          <w:lang w:eastAsia="en-US"/>
        </w:rPr>
        <w:t>электронном виде и прилагаемые к нему документы электронной подписью в соответствии с требованиями действующего законодательства;</w:t>
      </w:r>
    </w:p>
    <w:p w14:paraId="09162C97" w14:textId="77777777" w:rsidR="00BF5F71" w:rsidRPr="00F94FDC" w:rsidRDefault="00BF5F71" w:rsidP="00BF5F71">
      <w:pPr>
        <w:widowControl w:val="0"/>
        <w:shd w:val="clear" w:color="auto" w:fill="FFFFFF"/>
        <w:autoSpaceDE w:val="0"/>
        <w:autoSpaceDN w:val="0"/>
        <w:adjustRightInd w:val="0"/>
        <w:ind w:firstLine="540"/>
        <w:jc w:val="both"/>
        <w:rPr>
          <w:lang w:eastAsia="en-US"/>
        </w:rPr>
      </w:pPr>
      <w:r w:rsidRPr="00F94FDC">
        <w:rPr>
          <w:lang w:eastAsia="en-US"/>
        </w:rPr>
        <w:t>б)</w:t>
      </w:r>
      <w:r w:rsidRPr="00F94FDC">
        <w:rPr>
          <w:lang w:val="en-US" w:eastAsia="en-US"/>
        </w:rPr>
        <w:t> </w:t>
      </w:r>
      <w:r w:rsidRPr="00F94FDC">
        <w:rPr>
          <w:lang w:eastAsia="en-US"/>
        </w:rPr>
        <w:t>проверяет подлинность усиленной квалифицированной электронной подписи через установленный федеральный информационный ресурс;</w:t>
      </w:r>
    </w:p>
    <w:p w14:paraId="32B953C7" w14:textId="77777777" w:rsidR="00BF5F71" w:rsidRPr="00F94FDC" w:rsidRDefault="00BF5F71" w:rsidP="00BF5F71">
      <w:pPr>
        <w:pStyle w:val="Style4"/>
        <w:widowControl/>
        <w:tabs>
          <w:tab w:val="left" w:pos="0"/>
        </w:tabs>
        <w:spacing w:after="0" w:line="240" w:lineRule="auto"/>
        <w:ind w:firstLine="567"/>
        <w:outlineLvl w:val="2"/>
        <w:rPr>
          <w:rFonts w:ascii="Times New Roman" w:hAnsi="Times New Roman"/>
          <w:sz w:val="28"/>
          <w:szCs w:val="28"/>
        </w:rPr>
      </w:pPr>
      <w:r w:rsidRPr="00F94FDC">
        <w:rPr>
          <w:rFonts w:ascii="Times New Roman" w:hAnsi="Times New Roman"/>
          <w:sz w:val="28"/>
          <w:szCs w:val="28"/>
        </w:rPr>
        <w:t>в)</w:t>
      </w:r>
      <w:r w:rsidRPr="00F94FDC">
        <w:rPr>
          <w:rFonts w:ascii="Times New Roman" w:hAnsi="Times New Roman"/>
          <w:sz w:val="28"/>
          <w:szCs w:val="28"/>
          <w:lang w:val="en-US"/>
        </w:rPr>
        <w:t> </w:t>
      </w:r>
      <w:r w:rsidRPr="00F94FDC">
        <w:rPr>
          <w:rFonts w:ascii="Times New Roman" w:hAnsi="Times New Roman"/>
          <w:sz w:val="28"/>
          <w:szCs w:val="28"/>
        </w:rPr>
        <w:t>в случае, если заявление о получении муниципальной услуги в электронном виде и</w:t>
      </w:r>
      <w:r w:rsidRPr="00F94FDC">
        <w:rPr>
          <w:rFonts w:ascii="Times New Roman" w:hAnsi="Times New Roman"/>
          <w:sz w:val="28"/>
          <w:szCs w:val="28"/>
          <w:lang w:val="en-US"/>
        </w:rPr>
        <w:t> </w:t>
      </w:r>
      <w:r w:rsidRPr="00F94FDC">
        <w:rPr>
          <w:rFonts w:ascii="Times New Roman" w:hAnsi="Times New Roman"/>
          <w:sz w:val="28"/>
          <w:szCs w:val="28"/>
        </w:rPr>
        <w:t>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уполномоченн</w:t>
      </w:r>
      <w:r w:rsidRPr="00F94FDC">
        <w:rPr>
          <w:sz w:val="28"/>
          <w:szCs w:val="28"/>
        </w:rPr>
        <w:t>ого</w:t>
      </w:r>
      <w:r w:rsidRPr="00F94FDC">
        <w:rPr>
          <w:rFonts w:ascii="Times New Roman" w:hAnsi="Times New Roman"/>
          <w:sz w:val="28"/>
          <w:szCs w:val="28"/>
        </w:rPr>
        <w:t xml:space="preserve"> орг</w:t>
      </w:r>
      <w:r w:rsidRPr="00F94FDC">
        <w:rPr>
          <w:sz w:val="28"/>
          <w:szCs w:val="28"/>
        </w:rPr>
        <w:t>ана</w:t>
      </w:r>
      <w:r w:rsidRPr="00F94FDC">
        <w:rPr>
          <w:rFonts w:ascii="Times New Roman" w:hAnsi="Times New Roman"/>
          <w:sz w:val="28"/>
          <w:szCs w:val="28"/>
        </w:rPr>
        <w:t xml:space="preserve"> направляет Заявителю уведомление об отказе в приеме документов по основаниям, предусмотренным пунктом 2.12. настоящего Регламента;</w:t>
      </w:r>
    </w:p>
    <w:p w14:paraId="0ACFD89B" w14:textId="77777777" w:rsidR="00BF5F71" w:rsidRPr="00F94FDC" w:rsidRDefault="00BF5F71" w:rsidP="00BF5F71">
      <w:pPr>
        <w:pStyle w:val="Style4"/>
        <w:widowControl/>
        <w:tabs>
          <w:tab w:val="left" w:pos="567"/>
        </w:tabs>
        <w:spacing w:after="0" w:line="240" w:lineRule="auto"/>
        <w:ind w:firstLine="0"/>
        <w:outlineLvl w:val="2"/>
        <w:rPr>
          <w:rFonts w:ascii="Times New Roman" w:hAnsi="Times New Roman"/>
          <w:sz w:val="28"/>
          <w:szCs w:val="28"/>
        </w:rPr>
      </w:pPr>
      <w:r w:rsidRPr="00F94FDC">
        <w:rPr>
          <w:rFonts w:ascii="Times New Roman" w:hAnsi="Times New Roman"/>
          <w:sz w:val="28"/>
          <w:szCs w:val="28"/>
        </w:rPr>
        <w:tab/>
        <w:t>г)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w:t>
      </w:r>
      <w:r w:rsidR="007945EB">
        <w:rPr>
          <w:rFonts w:ascii="Times New Roman" w:hAnsi="Times New Roman"/>
          <w:sz w:val="28"/>
          <w:szCs w:val="28"/>
        </w:rPr>
        <w:t xml:space="preserve"> </w:t>
      </w:r>
      <w:r w:rsidRPr="00F94FDC">
        <w:rPr>
          <w:rFonts w:ascii="Times New Roman" w:hAnsi="Times New Roman"/>
          <w:sz w:val="28"/>
          <w:szCs w:val="28"/>
        </w:rPr>
        <w:t>законодательства</w:t>
      </w:r>
      <w:r w:rsidR="007945EB">
        <w:rPr>
          <w:rFonts w:ascii="Times New Roman" w:hAnsi="Times New Roman"/>
          <w:sz w:val="28"/>
          <w:szCs w:val="28"/>
        </w:rPr>
        <w:t>,</w:t>
      </w:r>
      <w:r w:rsidRPr="00F94FDC">
        <w:rPr>
          <w:rFonts w:ascii="Times New Roman" w:hAnsi="Times New Roman"/>
          <w:sz w:val="28"/>
          <w:szCs w:val="28"/>
        </w:rPr>
        <w:t xml:space="preserve"> и электронная подпись подтверждена, документы распечатываются, регистрируются в порядке, предусмотренном пунктом 3.2.3. настоящего </w:t>
      </w:r>
      <w:r w:rsidRPr="00F94FDC">
        <w:rPr>
          <w:rFonts w:ascii="Times New Roman" w:hAnsi="Times New Roman"/>
          <w:sz w:val="28"/>
          <w:szCs w:val="28"/>
        </w:rPr>
        <w:lastRenderedPageBreak/>
        <w:t>Регламента, и передаются для работы специалисту уполномоченн</w:t>
      </w:r>
      <w:r w:rsidRPr="00F94FDC">
        <w:rPr>
          <w:sz w:val="28"/>
          <w:szCs w:val="28"/>
        </w:rPr>
        <w:t>ого</w:t>
      </w:r>
      <w:r w:rsidRPr="00F94FDC">
        <w:rPr>
          <w:rFonts w:ascii="Times New Roman" w:hAnsi="Times New Roman"/>
          <w:sz w:val="28"/>
          <w:szCs w:val="28"/>
        </w:rPr>
        <w:t xml:space="preserve"> орг</w:t>
      </w:r>
      <w:r w:rsidRPr="00F94FDC">
        <w:rPr>
          <w:sz w:val="28"/>
          <w:szCs w:val="28"/>
        </w:rPr>
        <w:t>ана</w:t>
      </w:r>
      <w:r w:rsidRPr="00F94FDC">
        <w:rPr>
          <w:rFonts w:ascii="Times New Roman" w:hAnsi="Times New Roman"/>
          <w:sz w:val="28"/>
          <w:szCs w:val="28"/>
        </w:rPr>
        <w:t>, уполномоченному на рассмотрение документов.</w:t>
      </w:r>
    </w:p>
    <w:p w14:paraId="62B56795" w14:textId="77777777" w:rsidR="00BF5F71" w:rsidRPr="00F94FDC" w:rsidRDefault="00BF5F71" w:rsidP="00BF5F71">
      <w:pPr>
        <w:pStyle w:val="Style4"/>
        <w:widowControl/>
        <w:tabs>
          <w:tab w:val="left" w:pos="567"/>
        </w:tabs>
        <w:spacing w:after="0" w:line="240" w:lineRule="auto"/>
        <w:ind w:firstLine="567"/>
        <w:outlineLvl w:val="2"/>
        <w:rPr>
          <w:rFonts w:ascii="Times New Roman" w:hAnsi="Times New Roman"/>
          <w:sz w:val="28"/>
          <w:szCs w:val="28"/>
        </w:rPr>
      </w:pPr>
      <w:r w:rsidRPr="00F94FDC">
        <w:rPr>
          <w:rFonts w:ascii="Times New Roman" w:hAnsi="Times New Roman"/>
          <w:color w:val="000000"/>
          <w:sz w:val="28"/>
          <w:szCs w:val="28"/>
        </w:rPr>
        <w:t>3.2.5. Максимальный срок выполнения административной процедуры составляет 2 дня.</w:t>
      </w:r>
    </w:p>
    <w:p w14:paraId="64539E96" w14:textId="77777777" w:rsidR="00BF5F71" w:rsidRPr="00F94FDC" w:rsidRDefault="00BF5F71" w:rsidP="00BF5F71">
      <w:pPr>
        <w:autoSpaceDE w:val="0"/>
        <w:autoSpaceDN w:val="0"/>
        <w:adjustRightInd w:val="0"/>
        <w:ind w:firstLine="540"/>
        <w:jc w:val="both"/>
      </w:pPr>
      <w:r w:rsidRPr="00F94FDC">
        <w:t>3.4. Рассмотрение заявления и документов, предоставляемых для получения муниципальной услуги, направление межведомственных запросов.</w:t>
      </w:r>
    </w:p>
    <w:p w14:paraId="76F7CA10" w14:textId="77777777" w:rsidR="00BF5F71" w:rsidRPr="00F94FDC" w:rsidRDefault="00BF5F71" w:rsidP="00BF5F71">
      <w:pPr>
        <w:autoSpaceDE w:val="0"/>
        <w:autoSpaceDN w:val="0"/>
        <w:adjustRightInd w:val="0"/>
        <w:ind w:firstLine="540"/>
        <w:jc w:val="both"/>
        <w:rPr>
          <w:i/>
        </w:rPr>
      </w:pPr>
      <w:r w:rsidRPr="00F94FDC">
        <w:rPr>
          <w:rFonts w:cs="Times New Roman"/>
        </w:rPr>
        <w:t>3.4.1. Глава Ласкарихи</w:t>
      </w:r>
      <w:r w:rsidR="00F94FDC">
        <w:rPr>
          <w:rFonts w:cs="Times New Roman"/>
        </w:rPr>
        <w:t>н</w:t>
      </w:r>
      <w:r w:rsidRPr="00F94FDC">
        <w:rPr>
          <w:rFonts w:cs="Times New Roman"/>
        </w:rPr>
        <w:t>ского сельского поселения в течение 1 рабочего дня со дня регистрации заявления назначает исполнителя для рассмотрения поступившего заявления</w:t>
      </w:r>
      <w:r w:rsidRPr="00F94FDC">
        <w:t xml:space="preserve">. </w:t>
      </w:r>
      <w:r w:rsidRPr="00F94FDC">
        <w:rPr>
          <w:i/>
          <w:sz w:val="24"/>
          <w:szCs w:val="24"/>
        </w:rPr>
        <w:t>(в ред. от 24.08.2017 года № 25)</w:t>
      </w:r>
    </w:p>
    <w:p w14:paraId="1B0FC565" w14:textId="77777777" w:rsidR="00BF5F71" w:rsidRPr="00F94FDC" w:rsidRDefault="00BF5F71" w:rsidP="00BF5F71">
      <w:pPr>
        <w:autoSpaceDE w:val="0"/>
        <w:autoSpaceDN w:val="0"/>
        <w:adjustRightInd w:val="0"/>
        <w:ind w:firstLine="540"/>
        <w:jc w:val="both"/>
      </w:pPr>
      <w:r w:rsidRPr="00F94FDC">
        <w:t>3.4.2. Специалист уполномоченного органа в течение 1 рабочего дня со дня регистрации заявления проверяет правильность заполнения заявления и комплектность документов.</w:t>
      </w:r>
    </w:p>
    <w:p w14:paraId="471477A7" w14:textId="77777777" w:rsidR="00BF5F71" w:rsidRPr="00F94FDC" w:rsidRDefault="00BF5F71" w:rsidP="00BF5F71">
      <w:pPr>
        <w:pStyle w:val="ConsPlusNormal"/>
        <w:ind w:firstLine="540"/>
        <w:jc w:val="both"/>
        <w:rPr>
          <w:rFonts w:ascii="Times New Roman" w:hAnsi="Times New Roman" w:cs="Times New Roman"/>
          <w:sz w:val="28"/>
          <w:szCs w:val="28"/>
        </w:rPr>
      </w:pPr>
      <w:r w:rsidRPr="00F94FDC">
        <w:rPr>
          <w:rFonts w:ascii="Times New Roman" w:hAnsi="Times New Roman" w:cs="Times New Roman"/>
          <w:sz w:val="28"/>
          <w:szCs w:val="28"/>
        </w:rPr>
        <w:t xml:space="preserve">3.4.3. В случае, если заявление не соответствует положениям </w:t>
      </w:r>
      <w:hyperlink w:anchor="Par1169" w:tooltip="Ссылка на текущий документ" w:history="1">
        <w:r w:rsidRPr="00F94FDC">
          <w:rPr>
            <w:rFonts w:ascii="Times New Roman" w:hAnsi="Times New Roman" w:cs="Times New Roman"/>
            <w:sz w:val="28"/>
            <w:szCs w:val="28"/>
          </w:rPr>
          <w:t>пункта 2.10.1</w:t>
        </w:r>
      </w:hyperlink>
      <w:r w:rsidRPr="00F94FDC">
        <w:rPr>
          <w:rFonts w:ascii="Times New Roman" w:hAnsi="Times New Roman" w:cs="Times New Roman"/>
          <w:sz w:val="28"/>
          <w:szCs w:val="28"/>
        </w:rPr>
        <w:t xml:space="preserve">. настоящего регламента, подано в иной уполномоченный орган или к заявлению не приложены документы, предоставляемые в соответствии с </w:t>
      </w:r>
      <w:hyperlink w:anchor="Par1180" w:tooltip="Ссылка на текущий документ" w:history="1">
        <w:r w:rsidRPr="00F94FDC">
          <w:rPr>
            <w:rFonts w:ascii="Times New Roman" w:hAnsi="Times New Roman" w:cs="Times New Roman"/>
            <w:sz w:val="28"/>
            <w:szCs w:val="28"/>
          </w:rPr>
          <w:t>пунктами 2</w:t>
        </w:r>
      </w:hyperlink>
      <w:r w:rsidRPr="00F94FDC">
        <w:rPr>
          <w:rFonts w:ascii="Times New Roman" w:hAnsi="Times New Roman" w:cs="Times New Roman"/>
          <w:sz w:val="28"/>
          <w:szCs w:val="28"/>
        </w:rPr>
        <w:t>.10.2. – 2.10.6.,</w:t>
      </w:r>
      <w:r w:rsidR="006676E8">
        <w:rPr>
          <w:rFonts w:ascii="Times New Roman" w:hAnsi="Times New Roman" w:cs="Times New Roman"/>
          <w:sz w:val="28"/>
          <w:szCs w:val="28"/>
        </w:rPr>
        <w:t xml:space="preserve"> </w:t>
      </w:r>
      <w:r w:rsidRPr="00F94FDC">
        <w:rPr>
          <w:rFonts w:ascii="Times New Roman" w:hAnsi="Times New Roman" w:cs="Times New Roman"/>
          <w:sz w:val="28"/>
          <w:szCs w:val="28"/>
        </w:rPr>
        <w:t>уполномоченн</w:t>
      </w:r>
      <w:r w:rsidRPr="006676E8">
        <w:rPr>
          <w:rFonts w:ascii="Times New Roman" w:hAnsi="Times New Roman" w:cs="Times New Roman"/>
          <w:sz w:val="28"/>
          <w:szCs w:val="28"/>
        </w:rPr>
        <w:t>ый</w:t>
      </w:r>
      <w:r w:rsidRPr="00F94FDC">
        <w:rPr>
          <w:rFonts w:ascii="Times New Roman" w:hAnsi="Times New Roman" w:cs="Times New Roman"/>
          <w:sz w:val="28"/>
          <w:szCs w:val="28"/>
        </w:rPr>
        <w:t xml:space="preserve"> орган в течение десяти дней со дня поступления заявления о предоставлении земельного участка возвращает это заявление заявителю. При этом должны быть указаны причины возврата заявления о предоставлении земельного участка.</w:t>
      </w:r>
    </w:p>
    <w:p w14:paraId="773F11D7" w14:textId="77777777" w:rsidR="00BF5F71" w:rsidRPr="00F94FDC" w:rsidRDefault="00BF5F71" w:rsidP="00BF5F71">
      <w:pPr>
        <w:autoSpaceDE w:val="0"/>
        <w:autoSpaceDN w:val="0"/>
        <w:adjustRightInd w:val="0"/>
        <w:ind w:firstLine="540"/>
        <w:jc w:val="both"/>
      </w:pPr>
      <w:r w:rsidRPr="00F94FDC">
        <w:t xml:space="preserve">3.4.4. В случае, если заявление о получении муниципальной услуги в электронном виде подписано </w:t>
      </w:r>
      <w:r w:rsidRPr="00F94FDC">
        <w:rPr>
          <w:lang w:eastAsia="en-US"/>
        </w:rPr>
        <w:t>электронной подписью в соответствии с требованиями действующего законодательства</w:t>
      </w:r>
      <w:r w:rsidRPr="00F94FDC">
        <w:t xml:space="preserve"> и подтверждена ее подлинность, но не подписаны электронной подписью документы, прилагаемые к заявлению, специалист уполномоченного органа в течение пяти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w:t>
      </w:r>
      <w:r w:rsidRPr="00F94FDC">
        <w:br/>
        <w:t>на личный прием в уполномоченный орган не позднее пяти рабочих дней, следующих за днем направления уведомления, для предоставления оригиналов документов. Если Заявителем представлен не</w:t>
      </w:r>
      <w:r w:rsidRPr="00F94FDC">
        <w:rPr>
          <w:lang w:val="en-US"/>
        </w:rPr>
        <w:t> </w:t>
      </w:r>
      <w:r w:rsidRPr="00F94FDC">
        <w:t>полный комплект документов, специалист уполномоченного органа вместе с уведомлением о явке на</w:t>
      </w:r>
      <w:r w:rsidRPr="00F94FDC">
        <w:rPr>
          <w:lang w:val="en-US"/>
        </w:rPr>
        <w:t> </w:t>
      </w:r>
      <w:r w:rsidRPr="00F94FDC">
        <w:t>личный прием в информирует Заявителя о недостающих и (или) неверно оформленных документах.</w:t>
      </w:r>
    </w:p>
    <w:p w14:paraId="499C4C95" w14:textId="77777777" w:rsidR="00BF5F71" w:rsidRPr="00F94FDC" w:rsidRDefault="00BF5F71" w:rsidP="00BF5F71">
      <w:pPr>
        <w:autoSpaceDE w:val="0"/>
        <w:autoSpaceDN w:val="0"/>
        <w:adjustRightInd w:val="0"/>
        <w:ind w:firstLine="540"/>
        <w:jc w:val="both"/>
      </w:pPr>
      <w:r w:rsidRPr="00F94FDC">
        <w:t>Если Заявитель не представил оригиналы документов либо не представил недостающие и (или) неверно оформленные документы, предусмотренные пунктом 2.10. настоящего Регламента, в течение пяти рабочих дней после направления уведомления, специалист уполномоченного органа направляет письменный отказ в предоставлении муниципальной услуги по</w:t>
      </w:r>
      <w:r w:rsidRPr="00F94FDC">
        <w:rPr>
          <w:lang w:val="en-US"/>
        </w:rPr>
        <w:t> </w:t>
      </w:r>
      <w:r w:rsidRPr="00F94FDC">
        <w:t>основаниям, предусмотренным пунктом 2.13. настоящего Регламента.</w:t>
      </w:r>
    </w:p>
    <w:p w14:paraId="3AB42B74" w14:textId="28738A62" w:rsidR="00062285" w:rsidRPr="00062285" w:rsidRDefault="00062285" w:rsidP="00062285">
      <w:pPr>
        <w:autoSpaceDE w:val="0"/>
        <w:autoSpaceDN w:val="0"/>
        <w:adjustRightInd w:val="0"/>
        <w:jc w:val="both"/>
      </w:pPr>
      <w:r w:rsidRPr="00062285">
        <w:rPr>
          <w:rFonts w:eastAsia="Calibri" w:cs="Times New Roman"/>
          <w:i/>
          <w:sz w:val="24"/>
          <w:szCs w:val="24"/>
          <w:lang w:eastAsia="ru-RU"/>
        </w:rPr>
        <w:t>пункт 3.4.5 исключить</w:t>
      </w:r>
      <w:r>
        <w:rPr>
          <w:i/>
          <w:sz w:val="24"/>
          <w:szCs w:val="24"/>
        </w:rPr>
        <w:t>, постановление от 05.06.2023 № 31</w:t>
      </w:r>
      <w:r w:rsidRPr="00062285">
        <w:t xml:space="preserve"> </w:t>
      </w:r>
    </w:p>
    <w:p w14:paraId="129ACADB" w14:textId="2CF3D00B" w:rsidR="00BF5F71" w:rsidRPr="00F94FDC" w:rsidRDefault="00BF5F71" w:rsidP="00BF5F71">
      <w:pPr>
        <w:autoSpaceDE w:val="0"/>
        <w:autoSpaceDN w:val="0"/>
        <w:adjustRightInd w:val="0"/>
        <w:ind w:firstLine="540"/>
        <w:jc w:val="both"/>
        <w:rPr>
          <w:color w:val="000000"/>
        </w:rPr>
      </w:pPr>
      <w:r w:rsidRPr="00F94FDC">
        <w:t xml:space="preserve">3.4.6. </w:t>
      </w:r>
      <w:r w:rsidRPr="00F94FDC">
        <w:rPr>
          <w:color w:val="000000"/>
        </w:rPr>
        <w:t xml:space="preserve">В течение 5 рабочих дней с момента поступления в </w:t>
      </w:r>
      <w:r w:rsidRPr="00F94FDC">
        <w:t>уполномоченного органа</w:t>
      </w:r>
      <w:r w:rsidRPr="00F94FDC">
        <w:rPr>
          <w:color w:val="000000"/>
        </w:rPr>
        <w:t xml:space="preserve"> заявления специалист проверяет наличие оснований для предоставления (либо отказа в предоставлении) земельного участка без </w:t>
      </w:r>
      <w:r w:rsidRPr="00F94FDC">
        <w:rPr>
          <w:color w:val="000000"/>
        </w:rPr>
        <w:lastRenderedPageBreak/>
        <w:t xml:space="preserve">торгов, связанных с содержанием градостроительной документации и иной находящейся в распоряжении </w:t>
      </w:r>
      <w:r w:rsidRPr="00F94FDC">
        <w:t xml:space="preserve">уполномоченного органа </w:t>
      </w:r>
      <w:r w:rsidRPr="00F94FDC">
        <w:rPr>
          <w:color w:val="000000"/>
        </w:rPr>
        <w:t xml:space="preserve">документации, в том числе: действующих решений о предварительном согласовании предоставления земельного участка без проведения торгов; документов </w:t>
      </w:r>
      <w:r w:rsidRPr="00F94FDC">
        <w:t>комплексного освоения территории (освоения территории) в целях строительства жилья экономического класса, индивидуального жилищного строительства, освоения территорий в целях строительства и эксплуатации наемных домов</w:t>
      </w:r>
      <w:r w:rsidRPr="00F94FDC">
        <w:rPr>
          <w:color w:val="000000"/>
        </w:rPr>
        <w:t>; документов о резервировании или изъятии испрашиваемого земельного участка; документов территориального планирования, проекта планировки и межевания территории; соответствие испрашиваемого вида разрешенного использования земельного участка территориальной зоне, установленной правилами землепользования и застройки; соответствие площади земельного участка предельным параметрам, установленным градостроительной документацией.</w:t>
      </w:r>
    </w:p>
    <w:p w14:paraId="5764F51F" w14:textId="77777777" w:rsidR="00BF5F71" w:rsidRPr="00F94FDC" w:rsidRDefault="00BF5F71" w:rsidP="001A03A9">
      <w:pPr>
        <w:autoSpaceDE w:val="0"/>
        <w:autoSpaceDN w:val="0"/>
        <w:adjustRightInd w:val="0"/>
        <w:ind w:firstLine="540"/>
        <w:jc w:val="both"/>
      </w:pPr>
      <w:r w:rsidRPr="00F94FDC">
        <w:t>3.4.7. В случае отсутствия оснований для предоставления земельного участка без  торгов либо при выявлении уполномоченным органом оснований для отказа в предоставлении земельного участка, установленных пунктом 2.13. настоящего Регламента, специалист уполномоченного органа в течение 17 рабочих дней с момента поступления заявления о предоставлении муниципальной услуги готовит и направляет Заявителю отказ в предоставлении муниципальной услуги, подписанный руководителем уполномоченного органа, с обоснованием причин отказа.</w:t>
      </w:r>
      <w:r w:rsidRPr="00F94FDC">
        <w:br/>
      </w:r>
      <w:r w:rsidR="001A03A9">
        <w:t xml:space="preserve">        </w:t>
      </w:r>
      <w:r w:rsidRPr="00F94FDC">
        <w:t>3.5.</w:t>
      </w:r>
      <w:r w:rsidRPr="00F94FDC">
        <w:rPr>
          <w:lang w:val="en-US"/>
        </w:rPr>
        <w:t> </w:t>
      </w:r>
      <w:r w:rsidRPr="00F94FDC">
        <w:t>Подготовка проекта договора аренды, безвозмездного пользования либо принятие решения об отказе в предоставлении земельного участка.</w:t>
      </w:r>
    </w:p>
    <w:p w14:paraId="571C7DA1" w14:textId="77777777" w:rsidR="00BF5F71" w:rsidRPr="00F94FDC" w:rsidRDefault="00BF5F71" w:rsidP="00BF5F71">
      <w:pPr>
        <w:autoSpaceDE w:val="0"/>
        <w:autoSpaceDN w:val="0"/>
        <w:adjustRightInd w:val="0"/>
        <w:ind w:firstLine="540"/>
        <w:jc w:val="both"/>
      </w:pPr>
      <w:r w:rsidRPr="00F94FDC">
        <w:t>3.5.1.</w:t>
      </w:r>
      <w:r w:rsidRPr="00F94FDC">
        <w:rPr>
          <w:lang w:val="en-US"/>
        </w:rPr>
        <w:t> </w:t>
      </w:r>
      <w:r w:rsidRPr="00F94FDC">
        <w:t>После получения необходимых для оказания муниципальной услуги сведений, в том числе в</w:t>
      </w:r>
      <w:r w:rsidRPr="00F94FDC">
        <w:rPr>
          <w:lang w:val="en-US"/>
        </w:rPr>
        <w:t> </w:t>
      </w:r>
      <w:r w:rsidRPr="00F94FDC">
        <w:t>порядке межведомственного взаимодействия или в случае самостоятельного предоставления Заявителем документов, предусмотренных пунктом 2.11. настоящего Регламента, специалист уполномоченного органа осуществляет подготовку проекта договора аренды, безвозмездного пользования.</w:t>
      </w:r>
    </w:p>
    <w:p w14:paraId="7B0C5B62" w14:textId="77777777" w:rsidR="00BF5F71" w:rsidRPr="00F94FDC" w:rsidRDefault="00BF5F71" w:rsidP="00BF5F71">
      <w:pPr>
        <w:autoSpaceDE w:val="0"/>
        <w:autoSpaceDN w:val="0"/>
        <w:adjustRightInd w:val="0"/>
        <w:ind w:firstLine="540"/>
        <w:jc w:val="both"/>
      </w:pPr>
      <w:r w:rsidRPr="00F94FDC">
        <w:t xml:space="preserve">При заключении договора аренды, безвозмездного пользования земельного участка без проведения торгов срок этого договора устанавливается по выбору арендатора с учетом ограничений, предусмотренных </w:t>
      </w:r>
      <w:hyperlink w:anchor="Par799" w:tooltip="Ссылка на текущий документ" w:history="1">
        <w:r w:rsidRPr="00F94FDC">
          <w:t>пунктом 8</w:t>
        </w:r>
      </w:hyperlink>
      <w:r w:rsidRPr="00F94FDC">
        <w:t xml:space="preserve"> статьи 39.8, пунктом 3 статьи 39.10 Земельного кодекса Российской Федерации.</w:t>
      </w:r>
    </w:p>
    <w:p w14:paraId="241AACE6" w14:textId="77777777" w:rsidR="00BF5F71" w:rsidRPr="00F94FDC" w:rsidRDefault="00BF5F71" w:rsidP="00BF5F71">
      <w:pPr>
        <w:autoSpaceDE w:val="0"/>
        <w:autoSpaceDN w:val="0"/>
        <w:adjustRightInd w:val="0"/>
        <w:ind w:firstLine="540"/>
        <w:jc w:val="both"/>
      </w:pPr>
      <w:r w:rsidRPr="00F94FDC">
        <w:t>3.5.2.</w:t>
      </w:r>
      <w:r w:rsidRPr="00F94FDC">
        <w:rPr>
          <w:lang w:val="en-US"/>
        </w:rPr>
        <w:t> </w:t>
      </w:r>
      <w:r w:rsidRPr="00F94FDC">
        <w:t xml:space="preserve">При наличии, установленных пунктом 2.13. настоящего Регламента, оснований для отказа в предоставлении муниципальной услуги, специалист уполномоченного органа готовит письменное уведомление в адрес Заявителя с обоснованием причин отказа в предоставлении муниципальной услуги, подписанное </w:t>
      </w:r>
      <w:r w:rsidRPr="00F94FDC">
        <w:rPr>
          <w:color w:val="000000"/>
        </w:rPr>
        <w:t xml:space="preserve">руководителем </w:t>
      </w:r>
      <w:r w:rsidRPr="00F94FDC">
        <w:t>уполномоченного органа</w:t>
      </w:r>
      <w:r w:rsidRPr="00F94FDC">
        <w:rPr>
          <w:color w:val="000000"/>
        </w:rPr>
        <w:t xml:space="preserve">, </w:t>
      </w:r>
      <w:r w:rsidRPr="00F94FDC">
        <w:t>или лицом, уполномоченным по доверенности.</w:t>
      </w:r>
    </w:p>
    <w:p w14:paraId="2E67B56B" w14:textId="77777777" w:rsidR="00BF5F71" w:rsidRPr="00F94FDC" w:rsidRDefault="00BF5F71" w:rsidP="00BF5F71">
      <w:pPr>
        <w:autoSpaceDE w:val="0"/>
        <w:autoSpaceDN w:val="0"/>
        <w:adjustRightInd w:val="0"/>
        <w:ind w:firstLine="540"/>
        <w:jc w:val="both"/>
      </w:pPr>
      <w:r w:rsidRPr="00F94FDC">
        <w:t xml:space="preserve">3.5.3. </w:t>
      </w:r>
      <w:r w:rsidRPr="00F94FDC">
        <w:rPr>
          <w:color w:val="000000"/>
        </w:rPr>
        <w:t>Максимальный срок выполнения административной процедуры составляет 8 дней.</w:t>
      </w:r>
    </w:p>
    <w:p w14:paraId="5BA796BF" w14:textId="77777777" w:rsidR="00BF5F71" w:rsidRPr="00F94FDC" w:rsidRDefault="00BF5F71" w:rsidP="00BF5F71">
      <w:pPr>
        <w:autoSpaceDE w:val="0"/>
        <w:autoSpaceDN w:val="0"/>
        <w:adjustRightInd w:val="0"/>
        <w:ind w:firstLine="567"/>
        <w:jc w:val="both"/>
        <w:rPr>
          <w:b/>
        </w:rPr>
      </w:pPr>
      <w:r w:rsidRPr="00F94FDC">
        <w:t>3.6.</w:t>
      </w:r>
      <w:r w:rsidRPr="00F94FDC">
        <w:rPr>
          <w:b/>
          <w:lang w:val="en-US"/>
        </w:rPr>
        <w:t> </w:t>
      </w:r>
      <w:r w:rsidRPr="00F94FDC">
        <w:t>Выдача либо направление проекта договора аренды, безвозмездного пользования либо решения об отказе в предоставлении земельного участка.</w:t>
      </w:r>
    </w:p>
    <w:p w14:paraId="474F052A" w14:textId="77777777" w:rsidR="00BF5F71" w:rsidRPr="00F94FDC" w:rsidRDefault="00BF5F71" w:rsidP="00BF5F71">
      <w:pPr>
        <w:autoSpaceDE w:val="0"/>
        <w:autoSpaceDN w:val="0"/>
        <w:adjustRightInd w:val="0"/>
        <w:ind w:firstLine="567"/>
        <w:jc w:val="both"/>
      </w:pPr>
      <w:r w:rsidRPr="00F94FDC">
        <w:lastRenderedPageBreak/>
        <w:t xml:space="preserve">3.6.1. Выдача проекта договора аренды, безвозмездного пользования либо решения об отказе в предоставлении земельного участка осуществляется в соответствии с графиком приема граждан, указанным в пункте 2.3. настоящего Регламента. Максимальный срок ожидания в очереди составляет 15 минут. </w:t>
      </w:r>
    </w:p>
    <w:p w14:paraId="3D85E5B0" w14:textId="77777777" w:rsidR="00BF5F71" w:rsidRPr="00F94FDC" w:rsidRDefault="00BF5F71" w:rsidP="00BF5F71">
      <w:pPr>
        <w:autoSpaceDE w:val="0"/>
        <w:autoSpaceDN w:val="0"/>
        <w:adjustRightInd w:val="0"/>
        <w:ind w:firstLine="567"/>
        <w:jc w:val="both"/>
        <w:rPr>
          <w:color w:val="000000"/>
        </w:rPr>
      </w:pPr>
      <w:r w:rsidRPr="00F94FDC">
        <w:t xml:space="preserve">3.6.2. </w:t>
      </w:r>
      <w:r w:rsidRPr="00F94FDC">
        <w:rPr>
          <w:color w:val="000000"/>
        </w:rPr>
        <w:t xml:space="preserve">В случае указания в заявлении необходимости получения муниципальной услуги по почте не позднее 3 рабочих дней с момента подготовки проекта договора аренды, безвозмездного пользования земельного участка, либо отказа в предоставлении услуги результат предоставления муниципальной услуги или отказ в предоставлении муниципальной услуги направляется почтовой связью </w:t>
      </w:r>
      <w:r w:rsidRPr="00F94FDC">
        <w:t>по адресу, содержащемуся в заявлении о предоставлении.</w:t>
      </w:r>
    </w:p>
    <w:p w14:paraId="54C96B13" w14:textId="77777777" w:rsidR="00BF5F71" w:rsidRPr="00F94FDC" w:rsidRDefault="00BF5F71" w:rsidP="00BF5F71">
      <w:pPr>
        <w:suppressAutoHyphens w:val="0"/>
        <w:autoSpaceDE w:val="0"/>
        <w:autoSpaceDN w:val="0"/>
        <w:adjustRightInd w:val="0"/>
        <w:ind w:firstLine="540"/>
        <w:jc w:val="both"/>
        <w:rPr>
          <w:rFonts w:cs="Times New Roman"/>
        </w:rPr>
      </w:pPr>
      <w:r w:rsidRPr="00F94FDC">
        <w:rPr>
          <w:rFonts w:eastAsia="Calibri" w:cs="Times New Roman"/>
          <w:lang w:eastAsia="ru-RU"/>
        </w:rPr>
        <w:t>3</w:t>
      </w:r>
      <w:r w:rsidRPr="00F94FDC">
        <w:rPr>
          <w:rFonts w:cs="Times New Roman"/>
        </w:rPr>
        <w:t>.7. Блок-схема</w:t>
      </w:r>
      <w:r w:rsidRPr="00F94FDC">
        <w:rPr>
          <w:rFonts w:cs="Times New Roman"/>
          <w:b/>
        </w:rPr>
        <w:t xml:space="preserve"> </w:t>
      </w:r>
      <w:r w:rsidRPr="00F94FDC">
        <w:rPr>
          <w:rFonts w:cs="Times New Roman"/>
        </w:rPr>
        <w:t>предоставления муниципальной услуги.</w:t>
      </w:r>
    </w:p>
    <w:p w14:paraId="4E1DA572" w14:textId="77777777" w:rsidR="00BF5F71" w:rsidRPr="00F94FDC" w:rsidRDefault="00BF5F71" w:rsidP="00BF5F71">
      <w:pPr>
        <w:suppressAutoHyphens w:val="0"/>
        <w:autoSpaceDE w:val="0"/>
        <w:autoSpaceDN w:val="0"/>
        <w:adjustRightInd w:val="0"/>
        <w:ind w:firstLine="540"/>
        <w:jc w:val="both"/>
        <w:rPr>
          <w:rFonts w:cs="Times New Roman"/>
          <w:i/>
          <w:sz w:val="24"/>
          <w:szCs w:val="24"/>
        </w:rPr>
      </w:pPr>
      <w:r w:rsidRPr="00F94FDC">
        <w:rPr>
          <w:rFonts w:eastAsia="Calibri" w:cs="Times New Roman"/>
          <w:lang w:eastAsia="ru-RU"/>
        </w:rPr>
        <w:t xml:space="preserve">3.8. Предоставление муниципальной услуги в многофункциональных центрах не осуществляется. </w:t>
      </w:r>
      <w:r w:rsidRPr="00F94FDC">
        <w:rPr>
          <w:rFonts w:eastAsia="Calibri" w:cs="Times New Roman"/>
          <w:i/>
          <w:sz w:val="24"/>
          <w:szCs w:val="24"/>
          <w:lang w:eastAsia="ru-RU"/>
        </w:rPr>
        <w:t>(в ред. от 24.08.2017 года № 25).</w:t>
      </w:r>
    </w:p>
    <w:p w14:paraId="6260F5AE" w14:textId="77777777" w:rsidR="00BF5F71" w:rsidRPr="00F94FDC" w:rsidRDefault="00BF5F71" w:rsidP="00BF5F71">
      <w:pPr>
        <w:suppressAutoHyphens w:val="0"/>
        <w:autoSpaceDE w:val="0"/>
        <w:autoSpaceDN w:val="0"/>
        <w:adjustRightInd w:val="0"/>
        <w:ind w:firstLine="540"/>
        <w:jc w:val="both"/>
        <w:rPr>
          <w:rFonts w:cs="Times New Roman"/>
        </w:rPr>
      </w:pPr>
      <w:r w:rsidRPr="00F94FDC">
        <w:rPr>
          <w:rFonts w:cs="Times New Roman"/>
        </w:rPr>
        <w:t>Последовательность действий при предоставлении муниципальной услуги отражена схематично в приложении № 2 к настоящему административному регламенту.</w:t>
      </w:r>
    </w:p>
    <w:p w14:paraId="3CBE0A4C" w14:textId="77777777" w:rsidR="00BF5F71" w:rsidRPr="00F94FDC" w:rsidRDefault="00BF5F71" w:rsidP="00BF5F71">
      <w:pPr>
        <w:ind w:firstLine="708"/>
        <w:jc w:val="both"/>
        <w:rPr>
          <w:rFonts w:cs="Times New Roman"/>
        </w:rPr>
      </w:pPr>
    </w:p>
    <w:p w14:paraId="619DE9A3" w14:textId="77777777" w:rsidR="00BF5F71" w:rsidRPr="00F94FDC" w:rsidRDefault="00BF5F71" w:rsidP="00BF5F71">
      <w:pPr>
        <w:autoSpaceDE w:val="0"/>
        <w:autoSpaceDN w:val="0"/>
        <w:adjustRightInd w:val="0"/>
        <w:jc w:val="center"/>
        <w:outlineLvl w:val="0"/>
        <w:rPr>
          <w:b/>
          <w:bCs/>
        </w:rPr>
      </w:pPr>
      <w:bookmarkStart w:id="1" w:name="Par207"/>
      <w:bookmarkEnd w:id="1"/>
      <w:r w:rsidRPr="00F94FDC">
        <w:rPr>
          <w:b/>
          <w:bCs/>
        </w:rPr>
        <w:t>4. Формы контроля за исполнением регламента</w:t>
      </w:r>
    </w:p>
    <w:p w14:paraId="0218FEDD" w14:textId="77777777" w:rsidR="00BF5F71" w:rsidRPr="00F94FDC" w:rsidRDefault="00BF5F71" w:rsidP="00BF5F71">
      <w:pPr>
        <w:autoSpaceDE w:val="0"/>
        <w:autoSpaceDN w:val="0"/>
        <w:adjustRightInd w:val="0"/>
        <w:jc w:val="center"/>
        <w:outlineLvl w:val="0"/>
        <w:rPr>
          <w:b/>
          <w:bCs/>
        </w:rPr>
      </w:pPr>
    </w:p>
    <w:p w14:paraId="13F6264D" w14:textId="77777777" w:rsidR="00F94FDC" w:rsidRDefault="00BF5F71" w:rsidP="00BF5F71">
      <w:pPr>
        <w:autoSpaceDE w:val="0"/>
        <w:autoSpaceDN w:val="0"/>
        <w:adjustRightInd w:val="0"/>
        <w:ind w:firstLine="709"/>
        <w:jc w:val="both"/>
        <w:rPr>
          <w:rFonts w:cs="Times New Roman"/>
          <w:bCs/>
        </w:rPr>
      </w:pPr>
      <w:r w:rsidRPr="00F94FDC">
        <w:rPr>
          <w:rFonts w:cs="Times New Roman"/>
          <w:bCs/>
        </w:rPr>
        <w:t>4.1. Те</w:t>
      </w:r>
      <w:r w:rsidR="007945EB">
        <w:rPr>
          <w:rFonts w:cs="Times New Roman"/>
          <w:bCs/>
        </w:rPr>
        <w:t xml:space="preserve">кущий контроль за соблюдением и </w:t>
      </w:r>
      <w:r w:rsidRPr="00F94FDC">
        <w:rPr>
          <w:rFonts w:cs="Times New Roman"/>
          <w:bCs/>
        </w:rPr>
        <w:t>исполнением</w:t>
      </w:r>
      <w:r w:rsidR="007945EB">
        <w:rPr>
          <w:rFonts w:cs="Times New Roman"/>
          <w:bCs/>
        </w:rPr>
        <w:t xml:space="preserve">, </w:t>
      </w:r>
      <w:r w:rsidRPr="00F94FDC">
        <w:rPr>
          <w:rFonts w:cs="Times New Roman"/>
          <w:bCs/>
        </w:rPr>
        <w:t xml:space="preserve">уполномоченным лицом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w:t>
      </w:r>
      <w:r w:rsidRPr="00F94FDC">
        <w:rPr>
          <w:rFonts w:cs="Times New Roman"/>
        </w:rPr>
        <w:t>главой Ласкарихинского сельского поселения ежедневно</w:t>
      </w:r>
      <w:r w:rsidRPr="00F94FDC">
        <w:rPr>
          <w:rFonts w:cs="Times New Roman"/>
          <w:bCs/>
        </w:rPr>
        <w:t xml:space="preserve">. </w:t>
      </w:r>
    </w:p>
    <w:p w14:paraId="65280C6C" w14:textId="77777777" w:rsidR="00BF5F71" w:rsidRPr="00F94FDC" w:rsidRDefault="00BF5F71" w:rsidP="00BF5F71">
      <w:pPr>
        <w:autoSpaceDE w:val="0"/>
        <w:autoSpaceDN w:val="0"/>
        <w:adjustRightInd w:val="0"/>
        <w:ind w:firstLine="709"/>
        <w:jc w:val="both"/>
        <w:rPr>
          <w:rFonts w:cs="Times New Roman"/>
          <w:bCs/>
          <w:i/>
          <w:sz w:val="24"/>
          <w:szCs w:val="24"/>
        </w:rPr>
      </w:pPr>
      <w:r w:rsidRPr="00F94FDC">
        <w:rPr>
          <w:rFonts w:cs="Times New Roman"/>
          <w:bCs/>
          <w:i/>
          <w:sz w:val="24"/>
          <w:szCs w:val="24"/>
        </w:rPr>
        <w:t>(в ред. от 24.08.2017 года № 25)</w:t>
      </w:r>
    </w:p>
    <w:p w14:paraId="4C7181C5" w14:textId="77777777" w:rsidR="00F94FDC" w:rsidRDefault="00BF5F71" w:rsidP="00BF5F71">
      <w:pPr>
        <w:autoSpaceDE w:val="0"/>
        <w:autoSpaceDN w:val="0"/>
        <w:adjustRightInd w:val="0"/>
        <w:ind w:firstLine="709"/>
        <w:jc w:val="both"/>
        <w:rPr>
          <w:rFonts w:cs="Times New Roman"/>
          <w:bCs/>
        </w:rPr>
      </w:pPr>
      <w:r w:rsidRPr="00F94FDC">
        <w:rPr>
          <w:rFonts w:cs="Times New Roman"/>
          <w:bCs/>
        </w:rPr>
        <w:t xml:space="preserve">4.2. Контроль полноты и качества предоставления </w:t>
      </w:r>
      <w:r w:rsidRPr="00F94FDC">
        <w:rPr>
          <w:rFonts w:cs="Times New Roman"/>
        </w:rPr>
        <w:t xml:space="preserve">уполномоченным </w:t>
      </w:r>
      <w:r w:rsidRPr="00F94FDC">
        <w:rPr>
          <w:rFonts w:cs="Times New Roman"/>
          <w:bCs/>
        </w:rPr>
        <w:t>лицом муниципальной услуги осуществляется г</w:t>
      </w:r>
      <w:r w:rsidRPr="00F94FDC">
        <w:rPr>
          <w:rFonts w:cs="Times New Roman"/>
        </w:rPr>
        <w:t xml:space="preserve">лавой Ласкарихинского сельского поселения </w:t>
      </w:r>
      <w:r w:rsidRPr="00F94FDC">
        <w:rPr>
          <w:rFonts w:cs="Times New Roman"/>
          <w:bCs/>
        </w:rPr>
        <w:t xml:space="preserve">путем проведения плановых и внеплановых проверок. </w:t>
      </w:r>
    </w:p>
    <w:p w14:paraId="398C4A0B" w14:textId="77777777" w:rsidR="00BF5F71" w:rsidRPr="00F94FDC" w:rsidRDefault="00BF5F71" w:rsidP="00BF5F71">
      <w:pPr>
        <w:autoSpaceDE w:val="0"/>
        <w:autoSpaceDN w:val="0"/>
        <w:adjustRightInd w:val="0"/>
        <w:ind w:firstLine="709"/>
        <w:jc w:val="both"/>
        <w:rPr>
          <w:rFonts w:cs="Times New Roman"/>
          <w:bCs/>
          <w:i/>
          <w:sz w:val="24"/>
          <w:szCs w:val="24"/>
        </w:rPr>
      </w:pPr>
      <w:r w:rsidRPr="00F94FDC">
        <w:rPr>
          <w:rFonts w:cs="Times New Roman"/>
          <w:bCs/>
          <w:i/>
          <w:sz w:val="24"/>
          <w:szCs w:val="24"/>
        </w:rPr>
        <w:t>(в ред. от 24.08.2017 года № 25)</w:t>
      </w:r>
    </w:p>
    <w:p w14:paraId="56015BEA" w14:textId="77777777" w:rsidR="00BF5F71" w:rsidRPr="00F94FDC" w:rsidRDefault="00BF5F71" w:rsidP="00BF5F71">
      <w:pPr>
        <w:autoSpaceDE w:val="0"/>
        <w:autoSpaceDN w:val="0"/>
        <w:adjustRightInd w:val="0"/>
        <w:ind w:firstLine="540"/>
        <w:jc w:val="both"/>
        <w:rPr>
          <w:bCs/>
        </w:rPr>
      </w:pPr>
      <w:r w:rsidRPr="00F94FDC">
        <w:rPr>
          <w:bCs/>
        </w:rPr>
        <w:t xml:space="preserve">4.3. План проведения плановых проверок разрабатывается на полугодие и утверждается распоряжением </w:t>
      </w:r>
      <w:r w:rsidRPr="00F94FDC">
        <w:t>администрации Ласкарихинского сельского поселения Кинешемского муниципального района.</w:t>
      </w:r>
    </w:p>
    <w:p w14:paraId="0D300AA2" w14:textId="77777777" w:rsidR="00BF5F71" w:rsidRPr="00F94FDC" w:rsidRDefault="00BF5F71" w:rsidP="00BF5F71">
      <w:pPr>
        <w:autoSpaceDE w:val="0"/>
        <w:autoSpaceDN w:val="0"/>
        <w:adjustRightInd w:val="0"/>
        <w:ind w:firstLine="540"/>
        <w:jc w:val="both"/>
        <w:rPr>
          <w:bCs/>
        </w:rPr>
      </w:pPr>
      <w:r w:rsidRPr="00F94FDC">
        <w:rPr>
          <w:bCs/>
        </w:rPr>
        <w:t xml:space="preserve">4.4. Внеплановые проверки проводятся в связи с проверкой устранения ранее выявленных нарушений, а также в случае получения жалоб на действия (бездействие) уполномоченного </w:t>
      </w:r>
      <w:r w:rsidRPr="00F94FDC">
        <w:t xml:space="preserve">на основании </w:t>
      </w:r>
      <w:r w:rsidRPr="00F94FDC">
        <w:rPr>
          <w:bCs/>
        </w:rPr>
        <w:t xml:space="preserve">распоряжения </w:t>
      </w:r>
      <w:r w:rsidRPr="00F94FDC">
        <w:t>администрации Ласкарихинского сельского поселения Кинешемского муниципального района.</w:t>
      </w:r>
    </w:p>
    <w:p w14:paraId="0714AE8A" w14:textId="77777777" w:rsidR="00BF5F71" w:rsidRPr="00F94FDC" w:rsidRDefault="00BF5F71" w:rsidP="00BF5F71">
      <w:pPr>
        <w:autoSpaceDE w:val="0"/>
        <w:autoSpaceDN w:val="0"/>
        <w:adjustRightInd w:val="0"/>
        <w:ind w:firstLine="567"/>
        <w:jc w:val="both"/>
        <w:outlineLvl w:val="1"/>
        <w:rPr>
          <w:bCs/>
        </w:rPr>
      </w:pPr>
      <w:r w:rsidRPr="00F94FDC">
        <w:rPr>
          <w:bCs/>
        </w:rPr>
        <w:t>4.5. Ответственность уполномоченного за решения и действия (бездействие), принимаемые (осуществляемые) в ходе предоставления муниципальной услуги:</w:t>
      </w:r>
    </w:p>
    <w:p w14:paraId="3F7894C3" w14:textId="77777777" w:rsidR="00BF5F71" w:rsidRPr="00F94FDC" w:rsidRDefault="00BF5F71" w:rsidP="00BF5F71">
      <w:pPr>
        <w:autoSpaceDE w:val="0"/>
        <w:autoSpaceDN w:val="0"/>
        <w:adjustRightInd w:val="0"/>
        <w:ind w:firstLine="567"/>
        <w:jc w:val="both"/>
        <w:outlineLvl w:val="1"/>
        <w:rPr>
          <w:bCs/>
        </w:rPr>
      </w:pPr>
      <w:r w:rsidRPr="00F94FDC">
        <w:rPr>
          <w:bCs/>
        </w:rPr>
        <w:t xml:space="preserve">а) по результатам проведенных проверок в случае выявления нарушений соблюдения положений настоящего регламента и иных нормативных правовых актов, устанавливающих требования к предоставлению </w:t>
      </w:r>
      <w:r w:rsidRPr="00F94FDC">
        <w:rPr>
          <w:bCs/>
        </w:rPr>
        <w:lastRenderedPageBreak/>
        <w:t>муниципальной услуги, уполномоченный несет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14:paraId="0FEFD243" w14:textId="77777777" w:rsidR="00F94FDC" w:rsidRDefault="00BF5F71" w:rsidP="00BF5F71">
      <w:pPr>
        <w:autoSpaceDE w:val="0"/>
        <w:autoSpaceDN w:val="0"/>
        <w:adjustRightInd w:val="0"/>
        <w:ind w:firstLine="567"/>
        <w:jc w:val="both"/>
        <w:rPr>
          <w:rFonts w:cs="Times New Roman"/>
          <w:bCs/>
        </w:rPr>
      </w:pPr>
      <w:r w:rsidRPr="00F94FDC">
        <w:rPr>
          <w:rFonts w:cs="Times New Roman"/>
          <w:bCs/>
        </w:rPr>
        <w:t>б) о мерах, принятых в отношении уполномоченного, виновного в нарушении положений настоящего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г</w:t>
      </w:r>
      <w:r w:rsidRPr="00F94FDC">
        <w:rPr>
          <w:rFonts w:cs="Times New Roman"/>
        </w:rPr>
        <w:t xml:space="preserve">лава Ласкарихинского сельского поселения </w:t>
      </w:r>
      <w:r w:rsidRPr="00F94FDC">
        <w:rPr>
          <w:rFonts w:cs="Times New Roman"/>
          <w:bCs/>
        </w:rPr>
        <w:t xml:space="preserve">сообщает в письменной форме юридическому или физическому лицу, права и (или) законные интересы которого нарушены. </w:t>
      </w:r>
    </w:p>
    <w:p w14:paraId="7E620A82" w14:textId="77777777" w:rsidR="00BF5F71" w:rsidRPr="00F94FDC" w:rsidRDefault="00BF5F71" w:rsidP="00BF5F71">
      <w:pPr>
        <w:autoSpaceDE w:val="0"/>
        <w:autoSpaceDN w:val="0"/>
        <w:adjustRightInd w:val="0"/>
        <w:ind w:firstLine="567"/>
        <w:jc w:val="both"/>
        <w:rPr>
          <w:bCs/>
          <w:i/>
          <w:sz w:val="24"/>
          <w:szCs w:val="24"/>
        </w:rPr>
      </w:pPr>
      <w:r w:rsidRPr="00F94FDC">
        <w:rPr>
          <w:rFonts w:cs="Times New Roman"/>
          <w:bCs/>
          <w:i/>
          <w:sz w:val="24"/>
          <w:szCs w:val="24"/>
        </w:rPr>
        <w:t>(в ред. от 24.08.2017 года № 25)</w:t>
      </w:r>
    </w:p>
    <w:p w14:paraId="123A29F2" w14:textId="77777777" w:rsidR="00BF5F71" w:rsidRPr="00F94FDC" w:rsidRDefault="00BF5F71" w:rsidP="00BF5F71">
      <w:pPr>
        <w:autoSpaceDE w:val="0"/>
        <w:autoSpaceDN w:val="0"/>
        <w:adjustRightInd w:val="0"/>
        <w:ind w:firstLine="567"/>
        <w:jc w:val="both"/>
        <w:rPr>
          <w:bCs/>
        </w:rPr>
      </w:pPr>
      <w:r w:rsidRPr="00F94FDC">
        <w:rPr>
          <w:bCs/>
        </w:rPr>
        <w:t>4.6. Требованиями к порядку и формам контроля за предоставлением муниципальной услуги, в том числе со стороны граждан, их объединений и организаций, являются:</w:t>
      </w:r>
    </w:p>
    <w:p w14:paraId="5C67E12F" w14:textId="77777777" w:rsidR="00BF5F71" w:rsidRPr="00F94FDC" w:rsidRDefault="00BF5F71" w:rsidP="00BF5F71">
      <w:pPr>
        <w:autoSpaceDE w:val="0"/>
        <w:autoSpaceDN w:val="0"/>
        <w:adjustRightInd w:val="0"/>
        <w:ind w:firstLine="567"/>
        <w:jc w:val="both"/>
        <w:rPr>
          <w:bCs/>
        </w:rPr>
      </w:pPr>
      <w:r w:rsidRPr="00F94FDC">
        <w:rPr>
          <w:bCs/>
        </w:rPr>
        <w:t>а) независимость;</w:t>
      </w:r>
    </w:p>
    <w:p w14:paraId="1836B1BA" w14:textId="77777777" w:rsidR="00BF5F71" w:rsidRPr="00F94FDC" w:rsidRDefault="00BF5F71" w:rsidP="00BF5F71">
      <w:pPr>
        <w:autoSpaceDE w:val="0"/>
        <w:autoSpaceDN w:val="0"/>
        <w:adjustRightInd w:val="0"/>
        <w:ind w:firstLine="567"/>
        <w:jc w:val="both"/>
        <w:rPr>
          <w:bCs/>
        </w:rPr>
      </w:pPr>
      <w:r w:rsidRPr="00F94FDC">
        <w:rPr>
          <w:bCs/>
        </w:rPr>
        <w:t>б) должная тщательность.</w:t>
      </w:r>
    </w:p>
    <w:p w14:paraId="054CE465" w14:textId="77777777" w:rsidR="00BF5F71" w:rsidRPr="00F94FDC" w:rsidRDefault="00BF5F71" w:rsidP="00BF5F71">
      <w:pPr>
        <w:autoSpaceDE w:val="0"/>
        <w:autoSpaceDN w:val="0"/>
        <w:adjustRightInd w:val="0"/>
        <w:ind w:firstLine="540"/>
        <w:jc w:val="both"/>
        <w:rPr>
          <w:bCs/>
        </w:rPr>
      </w:pPr>
      <w:r w:rsidRPr="00F94FDC">
        <w:rPr>
          <w:bCs/>
        </w:rPr>
        <w:t>Независимость лиц, осуществляющих контроль за предоставлением муниципальной услуги, от уполномоченного состоит в том, что при осуществлении контроля они независимы от уполномоченного, в том числе не имеют родства с ними.</w:t>
      </w:r>
    </w:p>
    <w:p w14:paraId="71E2B687" w14:textId="77777777" w:rsidR="00BF5F71" w:rsidRPr="00F94FDC" w:rsidRDefault="00BF5F71" w:rsidP="00BF5F71">
      <w:pPr>
        <w:autoSpaceDE w:val="0"/>
        <w:autoSpaceDN w:val="0"/>
        <w:adjustRightInd w:val="0"/>
        <w:ind w:firstLine="540"/>
        <w:jc w:val="both"/>
        <w:rPr>
          <w:bCs/>
        </w:rPr>
      </w:pPr>
      <w:r w:rsidRPr="00F94FDC">
        <w:rPr>
          <w:bCs/>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21814FF5" w14:textId="77777777" w:rsidR="00BF5F71" w:rsidRPr="00F94FDC" w:rsidRDefault="00BF5F71" w:rsidP="00BF5F71">
      <w:pPr>
        <w:autoSpaceDE w:val="0"/>
        <w:autoSpaceDN w:val="0"/>
        <w:adjustRightInd w:val="0"/>
        <w:ind w:firstLine="540"/>
        <w:jc w:val="both"/>
        <w:rPr>
          <w:bCs/>
        </w:rPr>
      </w:pPr>
    </w:p>
    <w:p w14:paraId="78E527AB" w14:textId="77777777" w:rsidR="00DB3FD9" w:rsidRPr="00DB3FD9" w:rsidRDefault="00DB3FD9" w:rsidP="00DB3FD9">
      <w:pPr>
        <w:jc w:val="both"/>
        <w:rPr>
          <w:bCs/>
          <w:i/>
          <w:sz w:val="24"/>
          <w:szCs w:val="24"/>
        </w:rPr>
      </w:pPr>
      <w:r w:rsidRPr="00DB3FD9">
        <w:rPr>
          <w:bCs/>
          <w:i/>
          <w:sz w:val="24"/>
          <w:szCs w:val="24"/>
        </w:rPr>
        <w:t>Раздел 5 изложить в следующей редакции</w:t>
      </w:r>
      <w:r>
        <w:rPr>
          <w:bCs/>
          <w:i/>
          <w:sz w:val="24"/>
          <w:szCs w:val="24"/>
        </w:rPr>
        <w:t>, постановление от 14.08.2019 №25</w:t>
      </w:r>
      <w:r w:rsidRPr="00DB3FD9">
        <w:rPr>
          <w:bCs/>
          <w:i/>
          <w:sz w:val="24"/>
          <w:szCs w:val="24"/>
        </w:rPr>
        <w:t>:</w:t>
      </w:r>
    </w:p>
    <w:p w14:paraId="0A2FB7C5" w14:textId="77777777" w:rsidR="00DB3FD9" w:rsidRDefault="00DB3FD9" w:rsidP="00DB3FD9">
      <w:pPr>
        <w:pStyle w:val="ConsPlusNormal"/>
        <w:ind w:firstLine="709"/>
        <w:jc w:val="center"/>
        <w:outlineLvl w:val="1"/>
        <w:rPr>
          <w:bCs/>
          <w:sz w:val="28"/>
          <w:szCs w:val="28"/>
        </w:rPr>
      </w:pPr>
    </w:p>
    <w:p w14:paraId="63A9C2BA" w14:textId="77777777" w:rsidR="00DB3FD9" w:rsidRPr="007059D7" w:rsidRDefault="00DB3FD9" w:rsidP="00DB3FD9">
      <w:pPr>
        <w:pStyle w:val="ConsPlusNormal"/>
        <w:jc w:val="center"/>
        <w:outlineLvl w:val="1"/>
        <w:rPr>
          <w:rFonts w:ascii="Times New Roman" w:hAnsi="Times New Roman" w:cs="Times New Roman"/>
          <w:b/>
          <w:bCs/>
          <w:sz w:val="28"/>
          <w:szCs w:val="28"/>
        </w:rPr>
      </w:pPr>
      <w:r w:rsidRPr="007059D7">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02A04253" w14:textId="77777777" w:rsidR="00DB3FD9" w:rsidRPr="00CD44CD" w:rsidRDefault="00DB3FD9" w:rsidP="00DB3FD9">
      <w:pPr>
        <w:pStyle w:val="ConsPlusNormal"/>
        <w:jc w:val="center"/>
        <w:outlineLvl w:val="1"/>
        <w:rPr>
          <w:rFonts w:ascii="Times New Roman" w:hAnsi="Times New Roman" w:cs="Times New Roman"/>
          <w:b/>
          <w:sz w:val="28"/>
          <w:szCs w:val="28"/>
        </w:rPr>
      </w:pPr>
    </w:p>
    <w:p w14:paraId="4F3DE54A" w14:textId="5F7CFC29" w:rsidR="00062285" w:rsidRPr="00062285" w:rsidRDefault="00062285" w:rsidP="00062285">
      <w:pPr>
        <w:suppressAutoHyphens w:val="0"/>
        <w:autoSpaceDE w:val="0"/>
        <w:autoSpaceDN w:val="0"/>
        <w:adjustRightInd w:val="0"/>
        <w:jc w:val="both"/>
        <w:rPr>
          <w:rFonts w:eastAsia="Calibri" w:cs="Times New Roman"/>
          <w:i/>
          <w:sz w:val="24"/>
          <w:szCs w:val="24"/>
          <w:lang w:eastAsia="ru-RU"/>
        </w:rPr>
      </w:pPr>
      <w:r w:rsidRPr="00062285">
        <w:rPr>
          <w:rFonts w:eastAsia="Calibri" w:cs="Times New Roman"/>
          <w:i/>
          <w:sz w:val="24"/>
          <w:szCs w:val="24"/>
          <w:lang w:eastAsia="ru-RU"/>
        </w:rPr>
        <w:t>абзац первый пункта 5.1 изложить в следующей редакции</w:t>
      </w:r>
      <w:r>
        <w:rPr>
          <w:rFonts w:eastAsia="Calibri" w:cs="Times New Roman"/>
          <w:i/>
          <w:sz w:val="24"/>
          <w:szCs w:val="24"/>
          <w:lang w:eastAsia="ru-RU"/>
        </w:rPr>
        <w:t>, постановление от 05.06.2023 № 31</w:t>
      </w:r>
      <w:r w:rsidRPr="00062285">
        <w:rPr>
          <w:rFonts w:eastAsia="Calibri" w:cs="Times New Roman"/>
          <w:i/>
          <w:sz w:val="24"/>
          <w:szCs w:val="24"/>
          <w:lang w:eastAsia="ru-RU"/>
        </w:rPr>
        <w:t>:</w:t>
      </w:r>
    </w:p>
    <w:p w14:paraId="591D1B14" w14:textId="567F3F02" w:rsidR="00DB3FD9" w:rsidRPr="00972AB9" w:rsidRDefault="00062285" w:rsidP="00062285">
      <w:pPr>
        <w:ind w:firstLine="709"/>
        <w:jc w:val="both"/>
      </w:pPr>
      <w:r w:rsidRPr="00062285">
        <w:rPr>
          <w:rFonts w:eastAsia="Calibri" w:cs="Times New Roman"/>
          <w:lang w:eastAsia="ru-RU"/>
        </w:rPr>
        <w:t>5.1.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том числе в следующих случаях:</w:t>
      </w:r>
    </w:p>
    <w:p w14:paraId="4CA4BF8F" w14:textId="77777777" w:rsidR="00DB3FD9" w:rsidRPr="00972AB9" w:rsidRDefault="00DB3FD9" w:rsidP="00DB3FD9">
      <w:pPr>
        <w:ind w:firstLine="709"/>
        <w:jc w:val="both"/>
      </w:pPr>
      <w:r w:rsidRPr="00972AB9">
        <w:t>1) нарушение срока регистрации запр</w:t>
      </w:r>
      <w:r>
        <w:t xml:space="preserve">оса заявителя о предоставлении </w:t>
      </w:r>
      <w:r w:rsidRPr="00972AB9">
        <w:t>муниципальной услуги;</w:t>
      </w:r>
    </w:p>
    <w:p w14:paraId="6755B401" w14:textId="72D96D35" w:rsidR="00DB3FD9" w:rsidRPr="00972AB9" w:rsidRDefault="00DB3FD9" w:rsidP="00DB3FD9">
      <w:pPr>
        <w:pStyle w:val="ConsPlusNormal"/>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2) нарушение срока предоставления муниципальной услуги;</w:t>
      </w:r>
    </w:p>
    <w:p w14:paraId="5DE76925" w14:textId="77777777" w:rsidR="00DB3FD9" w:rsidRPr="00972AB9" w:rsidRDefault="00DB3FD9" w:rsidP="00DB3FD9">
      <w:pPr>
        <w:pStyle w:val="ConsPlusNormal"/>
        <w:ind w:firstLine="709"/>
        <w:jc w:val="both"/>
        <w:outlineLvl w:val="1"/>
        <w:rPr>
          <w:rFonts w:ascii="Times New Roman" w:hAnsi="Times New Roman" w:cs="Times New Roman"/>
          <w:sz w:val="28"/>
          <w:szCs w:val="28"/>
        </w:rPr>
      </w:pPr>
      <w:r w:rsidRPr="00972AB9">
        <w:rPr>
          <w:rFonts w:ascii="Times New Roman" w:hAnsi="Times New Roman" w:cs="Times New Roman"/>
          <w:bCs/>
          <w:sz w:val="28"/>
          <w:szCs w:val="28"/>
        </w:rPr>
        <w:t xml:space="preserve">3) </w:t>
      </w:r>
      <w:r w:rsidRPr="00972AB9">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w:t>
      </w:r>
      <w:r w:rsidRPr="00972AB9">
        <w:rPr>
          <w:rFonts w:ascii="Times New Roman" w:hAnsi="Times New Roman" w:cs="Times New Roman"/>
          <w:sz w:val="28"/>
          <w:szCs w:val="28"/>
        </w:rPr>
        <w:lastRenderedPageBreak/>
        <w:t>правовыми актами для предоставления муниципальной услуги</w:t>
      </w:r>
      <w:r w:rsidRPr="00972AB9">
        <w:rPr>
          <w:rFonts w:ascii="Times New Roman" w:hAnsi="Times New Roman" w:cs="Times New Roman"/>
          <w:bCs/>
          <w:sz w:val="28"/>
          <w:szCs w:val="28"/>
        </w:rPr>
        <w:t>;</w:t>
      </w:r>
    </w:p>
    <w:p w14:paraId="11B9A808" w14:textId="77777777" w:rsidR="00DB3FD9" w:rsidRPr="00972AB9" w:rsidRDefault="00DB3FD9" w:rsidP="00DB3FD9">
      <w:pPr>
        <w:pStyle w:val="ConsPlusNormal"/>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A6FEA7D" w14:textId="77777777" w:rsidR="00DB3FD9" w:rsidRPr="00972AB9" w:rsidRDefault="00DB3FD9" w:rsidP="00DB3FD9">
      <w:pPr>
        <w:pStyle w:val="ConsPlusNormal"/>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2837DFF" w14:textId="77777777" w:rsidR="00DB3FD9" w:rsidRPr="00972AB9" w:rsidRDefault="00DB3FD9" w:rsidP="00DB3FD9">
      <w:pPr>
        <w:pStyle w:val="ConsPlusNormal"/>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9858F82" w14:textId="77777777" w:rsidR="00DB3FD9" w:rsidRPr="00972AB9" w:rsidRDefault="00DB3FD9" w:rsidP="00DB3FD9">
      <w:pPr>
        <w:pStyle w:val="ConsPlusNormal"/>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3DF28F9" w14:textId="77777777" w:rsidR="00DB3FD9" w:rsidRPr="00972AB9" w:rsidRDefault="00DB3FD9" w:rsidP="00DB3FD9">
      <w:pPr>
        <w:autoSpaceDE w:val="0"/>
        <w:autoSpaceDN w:val="0"/>
        <w:adjustRightInd w:val="0"/>
        <w:ind w:firstLine="709"/>
        <w:jc w:val="both"/>
      </w:pPr>
      <w:r w:rsidRPr="00972AB9">
        <w:t>8) нарушение срока или порядка выдачи документов по результатам предоставления муниципальной услуги;</w:t>
      </w:r>
    </w:p>
    <w:p w14:paraId="13339B85" w14:textId="77777777" w:rsidR="00DB3FD9" w:rsidRPr="00972AB9" w:rsidRDefault="00DB3FD9" w:rsidP="00DB3FD9">
      <w:pPr>
        <w:pStyle w:val="ConsPlusNormal"/>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14:paraId="3DE20699" w14:textId="77777777" w:rsidR="00DB3FD9" w:rsidRPr="00972AB9" w:rsidRDefault="00DB3FD9" w:rsidP="00DB3FD9">
      <w:pPr>
        <w:pStyle w:val="ConsPlusNormal"/>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972AB9">
          <w:rPr>
            <w:rFonts w:ascii="Times New Roman" w:hAnsi="Times New Roman" w:cs="Times New Roman"/>
            <w:sz w:val="28"/>
            <w:szCs w:val="28"/>
          </w:rPr>
          <w:t>пунктом 4 части 1 статьи 7</w:t>
        </w:r>
      </w:hyperlink>
      <w:r w:rsidRPr="00972AB9">
        <w:rPr>
          <w:rFonts w:ascii="Times New Roman" w:hAnsi="Times New Roman" w:cs="Times New Roman"/>
          <w:sz w:val="28"/>
          <w:szCs w:val="28"/>
        </w:rPr>
        <w:t xml:space="preserve"> Федерального закона от 27.07.2010 </w:t>
      </w:r>
      <w:hyperlink r:id="rId21" w:history="1">
        <w:r w:rsidRPr="00972AB9">
          <w:rPr>
            <w:rFonts w:ascii="Times New Roman" w:hAnsi="Times New Roman" w:cs="Times New Roman"/>
            <w:sz w:val="28"/>
            <w:szCs w:val="28"/>
          </w:rPr>
          <w:t>№ 210-ФЗ</w:t>
        </w:r>
      </w:hyperlink>
      <w:r w:rsidRPr="00972AB9">
        <w:rPr>
          <w:rFonts w:ascii="Times New Roman" w:hAnsi="Times New Roman" w:cs="Times New Roman"/>
          <w:sz w:val="28"/>
          <w:szCs w:val="28"/>
        </w:rPr>
        <w:t xml:space="preserve"> «Об организации предоставления государственных и муниципальных услуг».</w:t>
      </w:r>
    </w:p>
    <w:p w14:paraId="2323E7C9" w14:textId="77777777" w:rsidR="00DB3FD9" w:rsidRPr="00972AB9" w:rsidRDefault="00DB3FD9" w:rsidP="00DB3FD9">
      <w:pPr>
        <w:autoSpaceDE w:val="0"/>
        <w:autoSpaceDN w:val="0"/>
        <w:adjustRightInd w:val="0"/>
        <w:ind w:firstLine="709"/>
        <w:jc w:val="both"/>
      </w:pPr>
      <w:r>
        <w:t>5.2.</w:t>
      </w:r>
      <w:r w:rsidRPr="00972AB9">
        <w:t xml:space="preserve"> Жалоба подается в письменной форме на бумажном носителе, в электронной форме в администрацию Ласкарихинского сельского поселения. Жалобы на решения и действия (бездействие) главы Ласкарихинского сельского поселения рассматриваются непосредственно главой Ласкарихинского сельского поселения.</w:t>
      </w:r>
    </w:p>
    <w:p w14:paraId="337FD972" w14:textId="77777777" w:rsidR="00DB3FD9" w:rsidRPr="00972AB9" w:rsidRDefault="00DB3FD9" w:rsidP="00DB3FD9">
      <w:pPr>
        <w:autoSpaceDE w:val="0"/>
        <w:autoSpaceDN w:val="0"/>
        <w:adjustRightInd w:val="0"/>
        <w:ind w:firstLine="709"/>
        <w:jc w:val="both"/>
      </w:pPr>
      <w:r w:rsidRPr="00972AB9">
        <w:t xml:space="preserve">Жалоба на решения и действия (бездействие) администрации Ласкарихинского сельского поселения, ее должностного лица,  муниципального служащего, главы Ласкарихинского сельского поселения, может быть направлена по почте, с использованием информационно-телекоммуникационной сети «Интернет», официального сайта Кинешемского муниципального района, единого портала государственных и муниципальных услуг либо регионального портала государственных и </w:t>
      </w:r>
      <w:r w:rsidRPr="00972AB9">
        <w:lastRenderedPageBreak/>
        <w:t>муниципальных услуг, а также может быть принята при личном приеме заявителя.</w:t>
      </w:r>
    </w:p>
    <w:p w14:paraId="4AC5B292" w14:textId="77777777" w:rsidR="00DB3FD9" w:rsidRPr="00972AB9" w:rsidRDefault="00DB3FD9" w:rsidP="00DB3FD9">
      <w:pPr>
        <w:pStyle w:val="ConsPlusNormal"/>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Жалоба на решения и (или) действия (бездействие) администрации Ласкарихинского сельского поселения, ее должностных лиц, муниципальных служащих при осуществлении предоставления муниципальной услуги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14:paraId="1D6061CF" w14:textId="77777777" w:rsidR="00DB3FD9" w:rsidRPr="00972AB9" w:rsidRDefault="00DB3FD9" w:rsidP="00DB3FD9">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5.3.</w:t>
      </w:r>
      <w:r w:rsidRPr="00972AB9">
        <w:rPr>
          <w:rFonts w:ascii="Times New Roman" w:hAnsi="Times New Roman" w:cs="Times New Roman"/>
          <w:sz w:val="28"/>
          <w:szCs w:val="28"/>
        </w:rPr>
        <w:t xml:space="preserve"> Жалоба должна содержать:</w:t>
      </w:r>
    </w:p>
    <w:p w14:paraId="159502B7" w14:textId="77777777" w:rsidR="00DB3FD9" w:rsidRPr="00972AB9" w:rsidRDefault="00DB3FD9" w:rsidP="00DB3FD9">
      <w:pPr>
        <w:pStyle w:val="ConsPlusNormal"/>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1) наимено</w:t>
      </w:r>
      <w:r>
        <w:rPr>
          <w:rFonts w:ascii="Times New Roman" w:hAnsi="Times New Roman" w:cs="Times New Roman"/>
          <w:sz w:val="28"/>
          <w:szCs w:val="28"/>
        </w:rPr>
        <w:t xml:space="preserve">вание органа, предоставляющего </w:t>
      </w:r>
      <w:r w:rsidRPr="00972AB9">
        <w:rPr>
          <w:rFonts w:ascii="Times New Roman" w:hAnsi="Times New Roman" w:cs="Times New Roman"/>
          <w:sz w:val="28"/>
          <w:szCs w:val="28"/>
        </w:rPr>
        <w:t xml:space="preserve">муниципальную услугу, должностного </w:t>
      </w:r>
      <w:r>
        <w:rPr>
          <w:rFonts w:ascii="Times New Roman" w:hAnsi="Times New Roman" w:cs="Times New Roman"/>
          <w:sz w:val="28"/>
          <w:szCs w:val="28"/>
        </w:rPr>
        <w:t xml:space="preserve">лица органа, предоставляющего муниципальную услугу, либо </w:t>
      </w:r>
      <w:r w:rsidRPr="00972AB9">
        <w:rPr>
          <w:rFonts w:ascii="Times New Roman" w:hAnsi="Times New Roman" w:cs="Times New Roman"/>
          <w:sz w:val="28"/>
          <w:szCs w:val="28"/>
        </w:rPr>
        <w:t>муниципального служащего, решения и действия (бездействие) которых обжалуются;</w:t>
      </w:r>
    </w:p>
    <w:p w14:paraId="1095E905" w14:textId="77777777" w:rsidR="00DB3FD9" w:rsidRPr="00972AB9" w:rsidRDefault="00DB3FD9" w:rsidP="00DB3FD9">
      <w:pPr>
        <w:pStyle w:val="ConsPlusNormal"/>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1923AE" w14:textId="77777777" w:rsidR="00DB3FD9" w:rsidRPr="00972AB9" w:rsidRDefault="00DB3FD9" w:rsidP="00DB3FD9">
      <w:pPr>
        <w:pStyle w:val="ConsPlusNormal"/>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3) сведения об обжалуемых решениях и действиях (бездейст</w:t>
      </w:r>
      <w:r>
        <w:rPr>
          <w:rFonts w:ascii="Times New Roman" w:hAnsi="Times New Roman" w:cs="Times New Roman"/>
          <w:sz w:val="28"/>
          <w:szCs w:val="28"/>
        </w:rPr>
        <w:t xml:space="preserve">вии) органа, предоставляющего </w:t>
      </w:r>
      <w:r w:rsidRPr="00972AB9">
        <w:rPr>
          <w:rFonts w:ascii="Times New Roman" w:hAnsi="Times New Roman" w:cs="Times New Roman"/>
          <w:sz w:val="28"/>
          <w:szCs w:val="28"/>
        </w:rPr>
        <w:t>муниципальную у</w:t>
      </w:r>
      <w:r>
        <w:rPr>
          <w:rFonts w:ascii="Times New Roman" w:hAnsi="Times New Roman" w:cs="Times New Roman"/>
          <w:sz w:val="28"/>
          <w:szCs w:val="28"/>
        </w:rPr>
        <w:t>слугу, должностного лица органа</w:t>
      </w:r>
      <w:r w:rsidRPr="00972AB9">
        <w:rPr>
          <w:rFonts w:ascii="Times New Roman" w:hAnsi="Times New Roman" w:cs="Times New Roman"/>
          <w:sz w:val="28"/>
          <w:szCs w:val="28"/>
        </w:rPr>
        <w:t>, предоставляюще</w:t>
      </w:r>
      <w:r>
        <w:rPr>
          <w:rFonts w:ascii="Times New Roman" w:hAnsi="Times New Roman" w:cs="Times New Roman"/>
          <w:sz w:val="28"/>
          <w:szCs w:val="28"/>
        </w:rPr>
        <w:t xml:space="preserve">го муниципальную услугу, либо </w:t>
      </w:r>
      <w:r w:rsidRPr="00972AB9">
        <w:rPr>
          <w:rFonts w:ascii="Times New Roman" w:hAnsi="Times New Roman" w:cs="Times New Roman"/>
          <w:sz w:val="28"/>
          <w:szCs w:val="28"/>
        </w:rPr>
        <w:t>муниципального служащего;</w:t>
      </w:r>
    </w:p>
    <w:p w14:paraId="797AB342" w14:textId="77777777" w:rsidR="00DB3FD9" w:rsidRPr="00972AB9" w:rsidRDefault="00DB3FD9" w:rsidP="00DB3FD9">
      <w:pPr>
        <w:pStyle w:val="ConsPlusNormal"/>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w:t>
      </w:r>
      <w:r>
        <w:rPr>
          <w:rFonts w:ascii="Times New Roman" w:hAnsi="Times New Roman" w:cs="Times New Roman"/>
          <w:sz w:val="28"/>
          <w:szCs w:val="28"/>
        </w:rPr>
        <w:t xml:space="preserve">гу, должностного лица органа, </w:t>
      </w:r>
      <w:r w:rsidRPr="00972AB9">
        <w:rPr>
          <w:rFonts w:ascii="Times New Roman" w:hAnsi="Times New Roman" w:cs="Times New Roman"/>
          <w:sz w:val="28"/>
          <w:szCs w:val="28"/>
        </w:rPr>
        <w:t>предоставляюще</w:t>
      </w:r>
      <w:r>
        <w:rPr>
          <w:rFonts w:ascii="Times New Roman" w:hAnsi="Times New Roman" w:cs="Times New Roman"/>
          <w:sz w:val="28"/>
          <w:szCs w:val="28"/>
        </w:rPr>
        <w:t xml:space="preserve">го муниципальную услугу, либо </w:t>
      </w:r>
      <w:r w:rsidRPr="00972AB9">
        <w:rPr>
          <w:rFonts w:ascii="Times New Roman" w:hAnsi="Times New Roman" w:cs="Times New Roman"/>
          <w:sz w:val="28"/>
          <w:szCs w:val="28"/>
        </w:rPr>
        <w:t>муниципального служащего. Заявителем могут быть представлены документы (при наличии), подтверждающие доводы заявителя, либо их копии.</w:t>
      </w:r>
    </w:p>
    <w:p w14:paraId="733BDE23" w14:textId="77777777" w:rsidR="00DB3FD9" w:rsidRPr="00972AB9" w:rsidRDefault="00DB3FD9" w:rsidP="00DB3FD9">
      <w:pPr>
        <w:pStyle w:val="ConsPlusNormal"/>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w:t>
      </w:r>
      <w:r>
        <w:rPr>
          <w:rFonts w:ascii="Times New Roman" w:hAnsi="Times New Roman" w:cs="Times New Roman"/>
          <w:sz w:val="28"/>
          <w:szCs w:val="28"/>
        </w:rPr>
        <w:t xml:space="preserve">его </w:t>
      </w:r>
      <w:r w:rsidRPr="00972AB9">
        <w:rPr>
          <w:rFonts w:ascii="Times New Roman" w:hAnsi="Times New Roman" w:cs="Times New Roman"/>
          <w:sz w:val="28"/>
          <w:szCs w:val="28"/>
        </w:rPr>
        <w:t>муниципальную услугу, должностного</w:t>
      </w:r>
      <w:r>
        <w:rPr>
          <w:rFonts w:ascii="Times New Roman" w:hAnsi="Times New Roman" w:cs="Times New Roman"/>
          <w:sz w:val="28"/>
          <w:szCs w:val="28"/>
        </w:rPr>
        <w:t xml:space="preserve"> лица органа, предоставляющего</w:t>
      </w:r>
      <w:r w:rsidRPr="00972AB9">
        <w:rPr>
          <w:rFonts w:ascii="Times New Roman" w:hAnsi="Times New Roman" w:cs="Times New Roman"/>
          <w:sz w:val="28"/>
          <w:szCs w:val="28"/>
        </w:rPr>
        <w:t xml:space="preserve">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AC5EBF6" w14:textId="77777777" w:rsidR="00DB3FD9" w:rsidRPr="00972AB9" w:rsidRDefault="00DB3FD9" w:rsidP="00DB3FD9">
      <w:pPr>
        <w:autoSpaceDE w:val="0"/>
        <w:autoSpaceDN w:val="0"/>
        <w:adjustRightInd w:val="0"/>
        <w:ind w:firstLine="709"/>
        <w:jc w:val="both"/>
      </w:pPr>
      <w:r>
        <w:t>5.4.</w:t>
      </w:r>
      <w:r w:rsidRPr="00972AB9">
        <w:t xml:space="preserve"> По результатам рассмотрения жалобы принимается одно из следующих решений:</w:t>
      </w:r>
    </w:p>
    <w:p w14:paraId="75FA10F5" w14:textId="77777777" w:rsidR="00DB3FD9" w:rsidRPr="00972AB9" w:rsidRDefault="00DB3FD9" w:rsidP="00DB3FD9">
      <w:pPr>
        <w:autoSpaceDE w:val="0"/>
        <w:autoSpaceDN w:val="0"/>
        <w:adjustRightInd w:val="0"/>
        <w:ind w:firstLine="709"/>
        <w:jc w:val="both"/>
      </w:pPr>
      <w:r w:rsidRPr="00972AB9">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w:t>
      </w:r>
      <w:r w:rsidRPr="00972AB9">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56989FB" w14:textId="77777777" w:rsidR="00DB3FD9" w:rsidRPr="00972AB9" w:rsidRDefault="00DB3FD9" w:rsidP="00DB3FD9">
      <w:pPr>
        <w:pStyle w:val="ConsPlusNormal"/>
        <w:ind w:firstLine="709"/>
        <w:jc w:val="both"/>
        <w:outlineLvl w:val="1"/>
        <w:rPr>
          <w:rFonts w:ascii="Times New Roman" w:hAnsi="Times New Roman" w:cs="Times New Roman"/>
          <w:sz w:val="28"/>
          <w:szCs w:val="28"/>
        </w:rPr>
      </w:pPr>
      <w:r w:rsidRPr="00972AB9">
        <w:rPr>
          <w:rFonts w:ascii="Times New Roman" w:hAnsi="Times New Roman" w:cs="Times New Roman"/>
          <w:sz w:val="28"/>
          <w:szCs w:val="28"/>
        </w:rPr>
        <w:t>2) в удовлетворении жалобы отказывается.</w:t>
      </w:r>
    </w:p>
    <w:p w14:paraId="0CDF2925" w14:textId="77777777" w:rsidR="00DB3FD9" w:rsidRDefault="00DB3FD9" w:rsidP="00DB3FD9">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5.5</w:t>
      </w:r>
      <w:r w:rsidRPr="00F67870">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83A2471" w14:textId="77777777" w:rsidR="00DB3FD9" w:rsidRPr="00F67870" w:rsidRDefault="00DB3FD9" w:rsidP="00DB3FD9">
      <w:pPr>
        <w:autoSpaceDE w:val="0"/>
        <w:autoSpaceDN w:val="0"/>
        <w:adjustRightInd w:val="0"/>
        <w:ind w:firstLine="709"/>
        <w:jc w:val="both"/>
        <w:rPr>
          <w:rFonts w:eastAsiaTheme="minorHAnsi"/>
          <w:bCs/>
          <w:lang w:eastAsia="en-US"/>
        </w:rPr>
      </w:pPr>
      <w:r>
        <w:rPr>
          <w:rFonts w:eastAsiaTheme="minorHAnsi"/>
          <w:bCs/>
          <w:lang w:eastAsia="en-US"/>
        </w:rPr>
        <w:t xml:space="preserve">5.6. </w:t>
      </w:r>
      <w:r w:rsidRPr="00F67870">
        <w:rPr>
          <w:rFonts w:eastAsiaTheme="minorHAnsi"/>
          <w:bCs/>
          <w:lang w:eastAsia="en-US"/>
        </w:rPr>
        <w:t xml:space="preserve">В случае признания жалобы подлежащей удовлетворению в ответе заявителю, указанном в </w:t>
      </w:r>
      <w:r>
        <w:rPr>
          <w:rFonts w:eastAsiaTheme="minorHAnsi"/>
          <w:bCs/>
          <w:lang w:eastAsia="en-US"/>
        </w:rPr>
        <w:t>пункте 5.5</w:t>
      </w:r>
      <w:r w:rsidRPr="00F67870">
        <w:rPr>
          <w:rFonts w:eastAsiaTheme="minorHAnsi"/>
          <w:bCs/>
          <w:lang w:eastAsia="en-US"/>
        </w:rPr>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1994DF24" w14:textId="77777777" w:rsidR="00DB3FD9" w:rsidRDefault="00DB3FD9" w:rsidP="00DB3FD9">
      <w:pPr>
        <w:autoSpaceDE w:val="0"/>
        <w:autoSpaceDN w:val="0"/>
        <w:adjustRightInd w:val="0"/>
        <w:ind w:firstLine="709"/>
        <w:jc w:val="both"/>
        <w:rPr>
          <w:rFonts w:eastAsiaTheme="minorHAnsi"/>
          <w:bCs/>
          <w:lang w:eastAsia="en-US"/>
        </w:rPr>
      </w:pPr>
      <w:r>
        <w:rPr>
          <w:rFonts w:eastAsiaTheme="minorHAnsi"/>
          <w:bCs/>
          <w:lang w:eastAsia="en-US"/>
        </w:rPr>
        <w:t xml:space="preserve">5.7. </w:t>
      </w:r>
      <w:r w:rsidRPr="00F67870">
        <w:rPr>
          <w:rFonts w:eastAsiaTheme="minorHAnsi"/>
          <w:bCs/>
          <w:lang w:eastAsia="en-US"/>
        </w:rPr>
        <w:t xml:space="preserve">В случае признания жалобы не подлежащей удовлетворению в ответе заявителю, указанном в </w:t>
      </w:r>
      <w:r>
        <w:rPr>
          <w:rFonts w:eastAsiaTheme="minorHAnsi"/>
          <w:bCs/>
          <w:lang w:eastAsia="en-US"/>
        </w:rPr>
        <w:t>пункте 5.5</w:t>
      </w:r>
      <w:r w:rsidRPr="00F67870">
        <w:rPr>
          <w:rFonts w:eastAsiaTheme="minorHAnsi"/>
          <w:bCs/>
          <w:lang w:eastAsia="en-US"/>
        </w:rPr>
        <w:t>, даются аргументированные разъяснения о причинах принятого решения, а также информация о порядке обжалования</w:t>
      </w:r>
      <w:r>
        <w:rPr>
          <w:rFonts w:eastAsiaTheme="minorHAnsi"/>
          <w:bCs/>
          <w:lang w:eastAsia="en-US"/>
        </w:rPr>
        <w:t xml:space="preserve"> </w:t>
      </w:r>
      <w:r w:rsidRPr="00F67870">
        <w:rPr>
          <w:rFonts w:eastAsiaTheme="minorHAnsi"/>
          <w:bCs/>
          <w:lang w:eastAsia="en-US"/>
        </w:rPr>
        <w:t>принятого решения.</w:t>
      </w:r>
    </w:p>
    <w:p w14:paraId="7F41249E" w14:textId="77777777" w:rsidR="00DB3FD9" w:rsidRPr="00F67870" w:rsidRDefault="00DB3FD9" w:rsidP="00DB3FD9">
      <w:pPr>
        <w:autoSpaceDE w:val="0"/>
        <w:autoSpaceDN w:val="0"/>
        <w:adjustRightInd w:val="0"/>
        <w:ind w:firstLine="709"/>
        <w:jc w:val="both"/>
        <w:rPr>
          <w:rFonts w:eastAsiaTheme="minorHAnsi"/>
          <w:bCs/>
          <w:lang w:eastAsia="en-US"/>
        </w:rPr>
      </w:pPr>
      <w:r>
        <w:t>5.8</w:t>
      </w:r>
      <w:r w:rsidRPr="00972AB9">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bl>
      <w:tblPr>
        <w:tblW w:w="9867" w:type="dxa"/>
        <w:jc w:val="center"/>
        <w:tblLook w:val="04A0" w:firstRow="1" w:lastRow="0" w:firstColumn="1" w:lastColumn="0" w:noHBand="0" w:noVBand="1"/>
      </w:tblPr>
      <w:tblGrid>
        <w:gridCol w:w="5502"/>
        <w:gridCol w:w="4365"/>
      </w:tblGrid>
      <w:tr w:rsidR="00BF5F71" w:rsidRPr="002C74F6" w14:paraId="392F54C3" w14:textId="77777777" w:rsidTr="00F42FD1">
        <w:trPr>
          <w:jc w:val="center"/>
        </w:trPr>
        <w:tc>
          <w:tcPr>
            <w:tcW w:w="5502" w:type="dxa"/>
          </w:tcPr>
          <w:p w14:paraId="0126B89D" w14:textId="77777777" w:rsidR="00BF5F71" w:rsidRPr="005F3895" w:rsidRDefault="00BF5F71" w:rsidP="00F42FD1">
            <w:pPr>
              <w:rPr>
                <w:sz w:val="24"/>
                <w:szCs w:val="24"/>
              </w:rPr>
            </w:pPr>
            <w:r w:rsidRPr="005F3895">
              <w:rPr>
                <w:sz w:val="24"/>
                <w:szCs w:val="24"/>
              </w:rPr>
              <w:br w:type="page"/>
            </w:r>
          </w:p>
        </w:tc>
        <w:tc>
          <w:tcPr>
            <w:tcW w:w="4365" w:type="dxa"/>
          </w:tcPr>
          <w:p w14:paraId="45851236" w14:textId="77777777" w:rsidR="00BF5F71" w:rsidRDefault="00BF5F71" w:rsidP="00F42FD1">
            <w:pPr>
              <w:rPr>
                <w:sz w:val="24"/>
                <w:szCs w:val="24"/>
              </w:rPr>
            </w:pPr>
          </w:p>
          <w:p w14:paraId="1D187DC8" w14:textId="77777777" w:rsidR="00BF5F71" w:rsidRDefault="00BF5F71" w:rsidP="00F42FD1">
            <w:pPr>
              <w:rPr>
                <w:sz w:val="24"/>
                <w:szCs w:val="24"/>
              </w:rPr>
            </w:pPr>
          </w:p>
          <w:p w14:paraId="4F9E30A1" w14:textId="77777777" w:rsidR="00BF5F71" w:rsidRDefault="00BF5F71" w:rsidP="00F42FD1">
            <w:pPr>
              <w:rPr>
                <w:sz w:val="24"/>
                <w:szCs w:val="24"/>
              </w:rPr>
            </w:pPr>
          </w:p>
          <w:p w14:paraId="02BC7B91" w14:textId="77777777" w:rsidR="00BF5F71" w:rsidRDefault="00BF5F71" w:rsidP="00F42FD1">
            <w:pPr>
              <w:rPr>
                <w:sz w:val="24"/>
                <w:szCs w:val="24"/>
              </w:rPr>
            </w:pPr>
          </w:p>
          <w:p w14:paraId="13DD0C72" w14:textId="77777777" w:rsidR="00BF5F71" w:rsidRDefault="00BF5F71" w:rsidP="00F42FD1">
            <w:pPr>
              <w:rPr>
                <w:sz w:val="24"/>
                <w:szCs w:val="24"/>
              </w:rPr>
            </w:pPr>
          </w:p>
          <w:p w14:paraId="22332FAF" w14:textId="77777777" w:rsidR="00BF5F71" w:rsidRDefault="00BF5F71" w:rsidP="00F42FD1">
            <w:pPr>
              <w:rPr>
                <w:sz w:val="24"/>
                <w:szCs w:val="24"/>
              </w:rPr>
            </w:pPr>
          </w:p>
          <w:p w14:paraId="20B914E2" w14:textId="77777777" w:rsidR="00BF5F71" w:rsidRDefault="00BF5F71" w:rsidP="00F42FD1">
            <w:pPr>
              <w:rPr>
                <w:sz w:val="24"/>
                <w:szCs w:val="24"/>
              </w:rPr>
            </w:pPr>
            <w:r w:rsidRPr="005F3895">
              <w:rPr>
                <w:sz w:val="24"/>
                <w:szCs w:val="24"/>
              </w:rPr>
              <w:t xml:space="preserve">Приложение № 1 </w:t>
            </w:r>
          </w:p>
          <w:p w14:paraId="7762E070" w14:textId="77777777" w:rsidR="00BF5F71" w:rsidRPr="005F3895" w:rsidRDefault="00BF5F71" w:rsidP="00F42FD1">
            <w:pPr>
              <w:rPr>
                <w:sz w:val="24"/>
                <w:szCs w:val="24"/>
              </w:rPr>
            </w:pPr>
            <w:r w:rsidRPr="005F3895">
              <w:rPr>
                <w:sz w:val="24"/>
                <w:szCs w:val="24"/>
              </w:rPr>
              <w:t>к Административному регламенту «Предоставление в свободного от здания, сооружения в собственность или в постоянное (бессрочное) пользование»</w:t>
            </w:r>
          </w:p>
          <w:p w14:paraId="27492DB0" w14:textId="77777777" w:rsidR="00BF5F71" w:rsidRPr="005F3895" w:rsidRDefault="00BF5F71" w:rsidP="00F42FD1">
            <w:pPr>
              <w:rPr>
                <w:sz w:val="24"/>
                <w:szCs w:val="24"/>
              </w:rPr>
            </w:pPr>
            <w:r w:rsidRPr="005F3895">
              <w:rPr>
                <w:sz w:val="24"/>
                <w:szCs w:val="24"/>
              </w:rPr>
              <w:t>»</w:t>
            </w:r>
          </w:p>
          <w:p w14:paraId="3D6A7C4C" w14:textId="77777777" w:rsidR="00BF5F71" w:rsidRPr="005F3895" w:rsidRDefault="00BF5F71" w:rsidP="00F42FD1">
            <w:pPr>
              <w:rPr>
                <w:sz w:val="24"/>
                <w:szCs w:val="24"/>
              </w:rPr>
            </w:pPr>
          </w:p>
        </w:tc>
      </w:tr>
    </w:tbl>
    <w:p w14:paraId="67D39EEB" w14:textId="77777777" w:rsidR="00BF5F71" w:rsidRPr="002C74F6" w:rsidRDefault="00BF5F71" w:rsidP="00BF5F71">
      <w:pPr>
        <w:rPr>
          <w:rFonts w:cs="Times New Roman"/>
          <w:sz w:val="24"/>
          <w:szCs w:val="24"/>
          <w:lang w:eastAsia="ru-RU"/>
        </w:rPr>
      </w:pPr>
    </w:p>
    <w:p w14:paraId="3C8494A8" w14:textId="77777777" w:rsidR="00BF5F71" w:rsidRPr="005F3895" w:rsidRDefault="00BF5F71" w:rsidP="00BF5F71">
      <w:pPr>
        <w:jc w:val="center"/>
        <w:rPr>
          <w:rFonts w:cs="Times New Roman"/>
          <w:lang w:eastAsia="ru-RU"/>
        </w:rPr>
      </w:pPr>
      <w:r w:rsidRPr="005F3895">
        <w:rPr>
          <w:rFonts w:cs="Times New Roman"/>
          <w:lang w:eastAsia="ru-RU"/>
        </w:rPr>
        <w:t>Форма заявления о предоставлении земельного участка без торгов</w:t>
      </w:r>
    </w:p>
    <w:p w14:paraId="4547D177" w14:textId="77777777" w:rsidR="00BF5F71" w:rsidRPr="002C74F6" w:rsidRDefault="00BF5F71" w:rsidP="00BF5F71">
      <w:pPr>
        <w:rPr>
          <w:rFonts w:cs="Times New Roman"/>
          <w:sz w:val="24"/>
          <w:szCs w:val="24"/>
          <w:lang w:eastAsia="ru-RU"/>
        </w:rPr>
      </w:pPr>
    </w:p>
    <w:tbl>
      <w:tblPr>
        <w:tblW w:w="0" w:type="auto"/>
        <w:tblLook w:val="04A0" w:firstRow="1" w:lastRow="0" w:firstColumn="1" w:lastColumn="0" w:noHBand="0" w:noVBand="1"/>
      </w:tblPr>
      <w:tblGrid>
        <w:gridCol w:w="4516"/>
        <w:gridCol w:w="1125"/>
        <w:gridCol w:w="3930"/>
      </w:tblGrid>
      <w:tr w:rsidR="00BF5F71" w:rsidRPr="002C74F6" w14:paraId="0DCDF31D" w14:textId="77777777" w:rsidTr="00F42FD1">
        <w:tc>
          <w:tcPr>
            <w:tcW w:w="4638" w:type="dxa"/>
          </w:tcPr>
          <w:p w14:paraId="6F3B934D" w14:textId="77777777" w:rsidR="00BF5F71" w:rsidRPr="005F3895" w:rsidRDefault="00BF5F71" w:rsidP="00F42FD1">
            <w:pPr>
              <w:rPr>
                <w:sz w:val="24"/>
                <w:szCs w:val="24"/>
              </w:rPr>
            </w:pPr>
          </w:p>
        </w:tc>
        <w:tc>
          <w:tcPr>
            <w:tcW w:w="5109" w:type="dxa"/>
            <w:gridSpan w:val="2"/>
            <w:vMerge w:val="restart"/>
          </w:tcPr>
          <w:p w14:paraId="5B8EDF57" w14:textId="77777777" w:rsidR="00BF5F71" w:rsidRPr="005F3895" w:rsidRDefault="00BF5F71" w:rsidP="00F42FD1">
            <w:pPr>
              <w:rPr>
                <w:sz w:val="24"/>
                <w:szCs w:val="24"/>
              </w:rPr>
            </w:pPr>
            <w:r>
              <w:rPr>
                <w:sz w:val="24"/>
                <w:szCs w:val="24"/>
              </w:rPr>
              <w:t>В администрацию</w:t>
            </w:r>
            <w:r w:rsidRPr="005F3895">
              <w:rPr>
                <w:sz w:val="24"/>
                <w:szCs w:val="24"/>
              </w:rPr>
              <w:t xml:space="preserve"> </w:t>
            </w:r>
            <w:r>
              <w:rPr>
                <w:sz w:val="24"/>
                <w:szCs w:val="24"/>
              </w:rPr>
              <w:t>Ласкарихинского сельского поселения Кинешемского муниципального района</w:t>
            </w:r>
          </w:p>
          <w:p w14:paraId="131AFBE1" w14:textId="77777777" w:rsidR="00BF5F71" w:rsidRPr="005F3895" w:rsidRDefault="00BF5F71" w:rsidP="00F42FD1">
            <w:pPr>
              <w:rPr>
                <w:sz w:val="24"/>
                <w:szCs w:val="24"/>
              </w:rPr>
            </w:pPr>
          </w:p>
          <w:p w14:paraId="0D3D901A" w14:textId="77777777" w:rsidR="00BF5F71" w:rsidRPr="005F3895" w:rsidRDefault="00BF5F71" w:rsidP="00F42FD1">
            <w:pPr>
              <w:rPr>
                <w:sz w:val="24"/>
                <w:szCs w:val="24"/>
              </w:rPr>
            </w:pPr>
          </w:p>
        </w:tc>
      </w:tr>
      <w:tr w:rsidR="00BF5F71" w:rsidRPr="002C74F6" w14:paraId="4439C3C9" w14:textId="77777777" w:rsidTr="00F42FD1">
        <w:tc>
          <w:tcPr>
            <w:tcW w:w="4638" w:type="dxa"/>
          </w:tcPr>
          <w:p w14:paraId="30F465D2" w14:textId="77777777" w:rsidR="00BF5F71" w:rsidRPr="005F3895" w:rsidRDefault="00BF5F71" w:rsidP="00F42FD1">
            <w:pPr>
              <w:rPr>
                <w:sz w:val="24"/>
                <w:szCs w:val="24"/>
              </w:rPr>
            </w:pPr>
          </w:p>
        </w:tc>
        <w:tc>
          <w:tcPr>
            <w:tcW w:w="5109" w:type="dxa"/>
            <w:gridSpan w:val="2"/>
            <w:vMerge/>
          </w:tcPr>
          <w:p w14:paraId="2AF2EB4D" w14:textId="77777777" w:rsidR="00BF5F71" w:rsidRPr="005F3895" w:rsidRDefault="00BF5F71" w:rsidP="00F42FD1">
            <w:pPr>
              <w:rPr>
                <w:sz w:val="24"/>
                <w:szCs w:val="24"/>
              </w:rPr>
            </w:pPr>
          </w:p>
        </w:tc>
      </w:tr>
      <w:tr w:rsidR="00BF5F71" w:rsidRPr="002C74F6" w14:paraId="290EBA0D" w14:textId="77777777" w:rsidTr="00F42FD1">
        <w:tc>
          <w:tcPr>
            <w:tcW w:w="4638" w:type="dxa"/>
          </w:tcPr>
          <w:p w14:paraId="7718D58D" w14:textId="77777777" w:rsidR="00BF5F71" w:rsidRPr="005F3895" w:rsidRDefault="00BF5F71" w:rsidP="00F42FD1">
            <w:pPr>
              <w:rPr>
                <w:sz w:val="24"/>
                <w:szCs w:val="24"/>
              </w:rPr>
            </w:pPr>
          </w:p>
        </w:tc>
        <w:tc>
          <w:tcPr>
            <w:tcW w:w="5109" w:type="dxa"/>
            <w:gridSpan w:val="2"/>
            <w:tcBorders>
              <w:top w:val="single" w:sz="4" w:space="0" w:color="auto"/>
              <w:bottom w:val="single" w:sz="4" w:space="0" w:color="auto"/>
            </w:tcBorders>
          </w:tcPr>
          <w:p w14:paraId="0EC572C5" w14:textId="77777777" w:rsidR="00BF5F71" w:rsidRPr="005F3895" w:rsidRDefault="00BF5F71" w:rsidP="00F42FD1">
            <w:pPr>
              <w:jc w:val="center"/>
              <w:rPr>
                <w:sz w:val="24"/>
                <w:szCs w:val="24"/>
                <w:vertAlign w:val="superscript"/>
              </w:rPr>
            </w:pPr>
            <w:r w:rsidRPr="005F3895">
              <w:rPr>
                <w:sz w:val="24"/>
                <w:szCs w:val="24"/>
                <w:vertAlign w:val="superscript"/>
              </w:rPr>
              <w:t>фамилия, имя, отчество заявителя,</w:t>
            </w:r>
          </w:p>
          <w:p w14:paraId="47D09C73" w14:textId="77777777" w:rsidR="00BF5F71" w:rsidRPr="005F3895" w:rsidRDefault="00BF5F71" w:rsidP="00F42FD1">
            <w:pPr>
              <w:jc w:val="center"/>
              <w:rPr>
                <w:sz w:val="24"/>
                <w:szCs w:val="24"/>
                <w:vertAlign w:val="superscript"/>
              </w:rPr>
            </w:pPr>
          </w:p>
        </w:tc>
      </w:tr>
      <w:tr w:rsidR="00BF5F71" w:rsidRPr="002C74F6" w14:paraId="4A91FA6C" w14:textId="77777777" w:rsidTr="00F42FD1">
        <w:tc>
          <w:tcPr>
            <w:tcW w:w="4638" w:type="dxa"/>
          </w:tcPr>
          <w:p w14:paraId="35044922" w14:textId="77777777" w:rsidR="00BF5F71" w:rsidRPr="005F3895" w:rsidRDefault="00BF5F71" w:rsidP="00F42FD1">
            <w:pPr>
              <w:rPr>
                <w:sz w:val="24"/>
                <w:szCs w:val="24"/>
              </w:rPr>
            </w:pPr>
          </w:p>
        </w:tc>
        <w:tc>
          <w:tcPr>
            <w:tcW w:w="5109" w:type="dxa"/>
            <w:gridSpan w:val="2"/>
            <w:tcBorders>
              <w:top w:val="single" w:sz="4" w:space="0" w:color="auto"/>
              <w:bottom w:val="single" w:sz="4" w:space="0" w:color="auto"/>
            </w:tcBorders>
          </w:tcPr>
          <w:p w14:paraId="007670FA" w14:textId="77777777" w:rsidR="00BF5F71" w:rsidRPr="005F3895" w:rsidRDefault="00BF5F71" w:rsidP="00F42FD1">
            <w:pPr>
              <w:jc w:val="center"/>
              <w:rPr>
                <w:sz w:val="24"/>
                <w:szCs w:val="24"/>
                <w:vertAlign w:val="superscript"/>
              </w:rPr>
            </w:pPr>
            <w:r w:rsidRPr="005F3895">
              <w:rPr>
                <w:sz w:val="24"/>
                <w:szCs w:val="24"/>
                <w:vertAlign w:val="superscript"/>
              </w:rPr>
              <w:t>место жительства</w:t>
            </w:r>
          </w:p>
          <w:p w14:paraId="5AD8CF35" w14:textId="77777777" w:rsidR="00BF5F71" w:rsidRPr="005F3895" w:rsidRDefault="00BF5F71" w:rsidP="00F42FD1">
            <w:pPr>
              <w:jc w:val="center"/>
              <w:rPr>
                <w:sz w:val="24"/>
                <w:szCs w:val="24"/>
                <w:vertAlign w:val="superscript"/>
              </w:rPr>
            </w:pPr>
          </w:p>
        </w:tc>
      </w:tr>
      <w:tr w:rsidR="00BF5F71" w:rsidRPr="002C74F6" w14:paraId="01931E3D" w14:textId="77777777" w:rsidTr="00F42FD1">
        <w:tc>
          <w:tcPr>
            <w:tcW w:w="4638" w:type="dxa"/>
          </w:tcPr>
          <w:p w14:paraId="5D40E231" w14:textId="77777777" w:rsidR="00BF5F71" w:rsidRPr="005F3895" w:rsidRDefault="00BF5F71" w:rsidP="00F42FD1">
            <w:pPr>
              <w:rPr>
                <w:sz w:val="24"/>
                <w:szCs w:val="24"/>
              </w:rPr>
            </w:pPr>
          </w:p>
        </w:tc>
        <w:tc>
          <w:tcPr>
            <w:tcW w:w="5109" w:type="dxa"/>
            <w:gridSpan w:val="2"/>
            <w:tcBorders>
              <w:top w:val="single" w:sz="4" w:space="0" w:color="auto"/>
              <w:bottom w:val="single" w:sz="4" w:space="0" w:color="auto"/>
            </w:tcBorders>
          </w:tcPr>
          <w:p w14:paraId="1D324D4A" w14:textId="77777777" w:rsidR="00BF5F71" w:rsidRPr="005F3895" w:rsidRDefault="00BF5F71" w:rsidP="00F42FD1">
            <w:pPr>
              <w:jc w:val="center"/>
              <w:rPr>
                <w:sz w:val="24"/>
                <w:szCs w:val="24"/>
                <w:vertAlign w:val="superscript"/>
              </w:rPr>
            </w:pPr>
            <w:r w:rsidRPr="005F3895">
              <w:rPr>
                <w:sz w:val="24"/>
                <w:szCs w:val="24"/>
                <w:vertAlign w:val="superscript"/>
              </w:rPr>
              <w:t>идентификационный номер налогоплательщика</w:t>
            </w:r>
          </w:p>
          <w:p w14:paraId="2DCBE168" w14:textId="77777777" w:rsidR="00BF5F71" w:rsidRPr="005F3895" w:rsidRDefault="00BF5F71" w:rsidP="00F42FD1">
            <w:pPr>
              <w:jc w:val="center"/>
              <w:rPr>
                <w:sz w:val="24"/>
                <w:szCs w:val="24"/>
                <w:vertAlign w:val="superscript"/>
              </w:rPr>
            </w:pPr>
          </w:p>
        </w:tc>
      </w:tr>
      <w:tr w:rsidR="00BF5F71" w:rsidRPr="002C74F6" w14:paraId="74E73CD6" w14:textId="77777777" w:rsidTr="00F42FD1">
        <w:tc>
          <w:tcPr>
            <w:tcW w:w="4638" w:type="dxa"/>
          </w:tcPr>
          <w:p w14:paraId="03FBBA45" w14:textId="77777777" w:rsidR="00BF5F71" w:rsidRPr="005F3895" w:rsidRDefault="00BF5F71" w:rsidP="00F42FD1">
            <w:pPr>
              <w:rPr>
                <w:sz w:val="24"/>
                <w:szCs w:val="24"/>
              </w:rPr>
            </w:pPr>
          </w:p>
        </w:tc>
        <w:tc>
          <w:tcPr>
            <w:tcW w:w="5109" w:type="dxa"/>
            <w:gridSpan w:val="2"/>
            <w:tcBorders>
              <w:top w:val="single" w:sz="4" w:space="0" w:color="auto"/>
              <w:bottom w:val="single" w:sz="4" w:space="0" w:color="auto"/>
            </w:tcBorders>
          </w:tcPr>
          <w:p w14:paraId="6B258DB5" w14:textId="77777777" w:rsidR="00BF5F71" w:rsidRPr="005F3895" w:rsidRDefault="00BF5F71" w:rsidP="00F42FD1">
            <w:pPr>
              <w:jc w:val="center"/>
              <w:rPr>
                <w:sz w:val="24"/>
                <w:szCs w:val="24"/>
                <w:vertAlign w:val="superscript"/>
              </w:rPr>
            </w:pPr>
            <w:r w:rsidRPr="005F3895">
              <w:rPr>
                <w:sz w:val="24"/>
                <w:szCs w:val="24"/>
                <w:vertAlign w:val="superscript"/>
              </w:rPr>
              <w:t>реквизиты документа удостоверяющего личность заявителя</w:t>
            </w:r>
          </w:p>
          <w:p w14:paraId="1ABA3746" w14:textId="77777777" w:rsidR="00BF5F71" w:rsidRPr="005F3895" w:rsidRDefault="00BF5F71" w:rsidP="00F42FD1">
            <w:pPr>
              <w:jc w:val="center"/>
              <w:rPr>
                <w:sz w:val="24"/>
                <w:szCs w:val="24"/>
                <w:vertAlign w:val="superscript"/>
              </w:rPr>
            </w:pPr>
          </w:p>
        </w:tc>
      </w:tr>
      <w:tr w:rsidR="00BF5F71" w:rsidRPr="002C74F6" w14:paraId="1EB7A0A6" w14:textId="77777777" w:rsidTr="00F42FD1">
        <w:tc>
          <w:tcPr>
            <w:tcW w:w="4638" w:type="dxa"/>
          </w:tcPr>
          <w:p w14:paraId="6615D7B9" w14:textId="77777777" w:rsidR="00BF5F71" w:rsidRPr="005F3895" w:rsidRDefault="00BF5F71" w:rsidP="00F42FD1">
            <w:pPr>
              <w:rPr>
                <w:sz w:val="24"/>
                <w:szCs w:val="24"/>
              </w:rPr>
            </w:pPr>
          </w:p>
        </w:tc>
        <w:tc>
          <w:tcPr>
            <w:tcW w:w="5109" w:type="dxa"/>
            <w:gridSpan w:val="2"/>
            <w:tcBorders>
              <w:top w:val="single" w:sz="4" w:space="0" w:color="auto"/>
              <w:bottom w:val="single" w:sz="4" w:space="0" w:color="auto"/>
            </w:tcBorders>
          </w:tcPr>
          <w:p w14:paraId="6F01C951" w14:textId="77777777" w:rsidR="00BF5F71" w:rsidRPr="005F3895" w:rsidRDefault="00BF5F71" w:rsidP="00F42FD1">
            <w:pPr>
              <w:jc w:val="center"/>
              <w:rPr>
                <w:sz w:val="24"/>
                <w:szCs w:val="24"/>
                <w:vertAlign w:val="superscript"/>
              </w:rPr>
            </w:pPr>
            <w:r w:rsidRPr="005F3895">
              <w:rPr>
                <w:sz w:val="24"/>
                <w:szCs w:val="24"/>
                <w:vertAlign w:val="superscript"/>
              </w:rPr>
              <w:t>наименование юридического лица</w:t>
            </w:r>
          </w:p>
          <w:p w14:paraId="329524F5" w14:textId="77777777" w:rsidR="00BF5F71" w:rsidRPr="005F3895" w:rsidRDefault="00BF5F71" w:rsidP="00F42FD1">
            <w:pPr>
              <w:jc w:val="center"/>
              <w:rPr>
                <w:sz w:val="24"/>
                <w:szCs w:val="24"/>
                <w:vertAlign w:val="superscript"/>
              </w:rPr>
            </w:pPr>
          </w:p>
        </w:tc>
      </w:tr>
      <w:tr w:rsidR="00BF5F71" w:rsidRPr="002C74F6" w14:paraId="6B65AE60" w14:textId="77777777" w:rsidTr="00F42FD1">
        <w:tc>
          <w:tcPr>
            <w:tcW w:w="4638" w:type="dxa"/>
          </w:tcPr>
          <w:p w14:paraId="059ACB63" w14:textId="77777777" w:rsidR="00BF5F71" w:rsidRPr="005F3895" w:rsidRDefault="00BF5F71" w:rsidP="00F42FD1">
            <w:pPr>
              <w:rPr>
                <w:sz w:val="24"/>
                <w:szCs w:val="24"/>
              </w:rPr>
            </w:pPr>
          </w:p>
        </w:tc>
        <w:tc>
          <w:tcPr>
            <w:tcW w:w="5109" w:type="dxa"/>
            <w:gridSpan w:val="2"/>
            <w:tcBorders>
              <w:top w:val="single" w:sz="4" w:space="0" w:color="auto"/>
              <w:bottom w:val="single" w:sz="4" w:space="0" w:color="auto"/>
            </w:tcBorders>
          </w:tcPr>
          <w:p w14:paraId="1E794898" w14:textId="77777777" w:rsidR="00BF5F71" w:rsidRPr="005F3895" w:rsidRDefault="00BF5F71" w:rsidP="00F42FD1">
            <w:pPr>
              <w:jc w:val="center"/>
              <w:rPr>
                <w:sz w:val="24"/>
                <w:szCs w:val="24"/>
                <w:vertAlign w:val="superscript"/>
              </w:rPr>
            </w:pPr>
            <w:r w:rsidRPr="005F3895">
              <w:rPr>
                <w:sz w:val="24"/>
                <w:szCs w:val="24"/>
                <w:vertAlign w:val="superscript"/>
              </w:rPr>
              <w:t>место нахождение юридического лица</w:t>
            </w:r>
          </w:p>
          <w:p w14:paraId="2DE2A877" w14:textId="77777777" w:rsidR="00BF5F71" w:rsidRPr="005F3895" w:rsidRDefault="00BF5F71" w:rsidP="00F42FD1">
            <w:pPr>
              <w:jc w:val="center"/>
              <w:rPr>
                <w:sz w:val="24"/>
                <w:szCs w:val="24"/>
                <w:vertAlign w:val="superscript"/>
              </w:rPr>
            </w:pPr>
          </w:p>
        </w:tc>
      </w:tr>
      <w:tr w:rsidR="00BF5F71" w:rsidRPr="002C74F6" w14:paraId="2377472D" w14:textId="77777777" w:rsidTr="00F42FD1">
        <w:tc>
          <w:tcPr>
            <w:tcW w:w="4638" w:type="dxa"/>
          </w:tcPr>
          <w:p w14:paraId="36DF8E37" w14:textId="77777777" w:rsidR="00BF5F71" w:rsidRPr="005F3895" w:rsidRDefault="00BF5F71" w:rsidP="00F42FD1">
            <w:pPr>
              <w:rPr>
                <w:sz w:val="24"/>
                <w:szCs w:val="24"/>
              </w:rPr>
            </w:pPr>
          </w:p>
        </w:tc>
        <w:tc>
          <w:tcPr>
            <w:tcW w:w="5109" w:type="dxa"/>
            <w:gridSpan w:val="2"/>
            <w:tcBorders>
              <w:top w:val="single" w:sz="4" w:space="0" w:color="auto"/>
            </w:tcBorders>
          </w:tcPr>
          <w:p w14:paraId="395F98D7" w14:textId="77777777" w:rsidR="00BF5F71" w:rsidRPr="005F3895" w:rsidRDefault="00BF5F71" w:rsidP="00F42FD1">
            <w:pPr>
              <w:ind w:left="30" w:hanging="30"/>
              <w:rPr>
                <w:sz w:val="24"/>
                <w:szCs w:val="24"/>
                <w:vertAlign w:val="superscript"/>
              </w:rPr>
            </w:pPr>
            <w:r w:rsidRPr="005F3895">
              <w:rPr>
                <w:sz w:val="24"/>
                <w:szCs w:val="24"/>
                <w:vertAlign w:val="superscript"/>
              </w:rPr>
              <w:t xml:space="preserve">государственный регистрационный номер записи о гос. регистрации в ЕГРЮЛ </w:t>
            </w:r>
          </w:p>
        </w:tc>
      </w:tr>
      <w:tr w:rsidR="00BF5F71" w:rsidRPr="002C74F6" w14:paraId="0578EA9F" w14:textId="77777777" w:rsidTr="00F42FD1">
        <w:tc>
          <w:tcPr>
            <w:tcW w:w="4638" w:type="dxa"/>
          </w:tcPr>
          <w:p w14:paraId="31F23F5F" w14:textId="77777777" w:rsidR="00BF5F71" w:rsidRPr="005F3895" w:rsidRDefault="00BF5F71" w:rsidP="00F42FD1">
            <w:pPr>
              <w:rPr>
                <w:sz w:val="24"/>
                <w:szCs w:val="24"/>
              </w:rPr>
            </w:pPr>
          </w:p>
        </w:tc>
        <w:tc>
          <w:tcPr>
            <w:tcW w:w="1093" w:type="dxa"/>
          </w:tcPr>
          <w:p w14:paraId="3575F7EE" w14:textId="77777777" w:rsidR="00BF5F71" w:rsidRPr="005F3895" w:rsidRDefault="00BF5F71" w:rsidP="00F42FD1">
            <w:pPr>
              <w:rPr>
                <w:sz w:val="24"/>
                <w:szCs w:val="24"/>
              </w:rPr>
            </w:pPr>
            <w:r w:rsidRPr="005F3895">
              <w:rPr>
                <w:sz w:val="24"/>
                <w:szCs w:val="24"/>
              </w:rPr>
              <w:t>телефон:</w:t>
            </w:r>
          </w:p>
        </w:tc>
        <w:tc>
          <w:tcPr>
            <w:tcW w:w="4016" w:type="dxa"/>
            <w:tcBorders>
              <w:bottom w:val="single" w:sz="4" w:space="0" w:color="auto"/>
            </w:tcBorders>
          </w:tcPr>
          <w:p w14:paraId="09B525D4" w14:textId="77777777" w:rsidR="00BF5F71" w:rsidRPr="005F3895" w:rsidRDefault="00BF5F71" w:rsidP="00F42FD1">
            <w:pPr>
              <w:rPr>
                <w:sz w:val="24"/>
                <w:szCs w:val="24"/>
              </w:rPr>
            </w:pPr>
          </w:p>
        </w:tc>
      </w:tr>
    </w:tbl>
    <w:p w14:paraId="0ACD7682" w14:textId="77777777" w:rsidR="00BF5F71" w:rsidRPr="002C74F6" w:rsidRDefault="00BF5F71" w:rsidP="00BF5F71">
      <w:pPr>
        <w:rPr>
          <w:rFonts w:cs="Times New Roman"/>
          <w:sz w:val="24"/>
          <w:szCs w:val="24"/>
          <w:lang w:eastAsia="ru-RU"/>
        </w:rPr>
      </w:pPr>
    </w:p>
    <w:p w14:paraId="07481B2B" w14:textId="77777777" w:rsidR="00BF5F71" w:rsidRPr="002C74F6" w:rsidRDefault="00BF5F71" w:rsidP="00BF5F71">
      <w:pPr>
        <w:jc w:val="center"/>
        <w:rPr>
          <w:rFonts w:cs="Times New Roman"/>
          <w:b/>
          <w:sz w:val="24"/>
          <w:szCs w:val="24"/>
          <w:lang w:eastAsia="ru-RU"/>
        </w:rPr>
      </w:pPr>
      <w:r w:rsidRPr="002C74F6">
        <w:rPr>
          <w:rFonts w:cs="Times New Roman"/>
          <w:b/>
          <w:sz w:val="24"/>
          <w:szCs w:val="24"/>
          <w:lang w:eastAsia="ru-RU"/>
        </w:rPr>
        <w:t>ЗАЯВЛЕНИЕ</w:t>
      </w:r>
    </w:p>
    <w:p w14:paraId="7446EE1A" w14:textId="77777777" w:rsidR="00BF5F71" w:rsidRPr="002C74F6" w:rsidRDefault="00BF5F71" w:rsidP="00BF5F71">
      <w:pPr>
        <w:rPr>
          <w:rFonts w:cs="Times New Roman"/>
          <w:sz w:val="24"/>
          <w:szCs w:val="24"/>
          <w:lang w:eastAsia="ru-RU"/>
        </w:rPr>
      </w:pPr>
    </w:p>
    <w:p w14:paraId="60293F19" w14:textId="77777777" w:rsidR="00BF5F71" w:rsidRPr="002C74F6" w:rsidRDefault="00BF5F71" w:rsidP="00BF5F71">
      <w:pPr>
        <w:rPr>
          <w:rFonts w:cs="Times New Roman"/>
          <w:sz w:val="24"/>
          <w:szCs w:val="24"/>
          <w:lang w:eastAsia="ru-RU"/>
        </w:rPr>
      </w:pPr>
      <w:r w:rsidRPr="002C74F6">
        <w:rPr>
          <w:rFonts w:cs="Times New Roman"/>
          <w:sz w:val="24"/>
          <w:szCs w:val="24"/>
          <w:lang w:eastAsia="ru-RU"/>
        </w:rPr>
        <w:t xml:space="preserve">Прошу предоставить земельный участок без торгов </w:t>
      </w:r>
    </w:p>
    <w:p w14:paraId="29669267" w14:textId="77777777" w:rsidR="00BF5F71" w:rsidRPr="002C74F6" w:rsidRDefault="00BF5F71" w:rsidP="00BF5F71">
      <w:pPr>
        <w:rPr>
          <w:rFonts w:cs="Times New Roman"/>
          <w:sz w:val="24"/>
          <w:szCs w:val="24"/>
          <w:lang w:eastAsia="ru-RU"/>
        </w:rPr>
      </w:pPr>
    </w:p>
    <w:tbl>
      <w:tblPr>
        <w:tblW w:w="9639"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BF5F71" w:rsidRPr="002C74F6" w14:paraId="46F0040A" w14:textId="77777777" w:rsidTr="00F42FD1">
        <w:trPr>
          <w:trHeight w:val="259"/>
        </w:trPr>
        <w:tc>
          <w:tcPr>
            <w:tcW w:w="9639" w:type="dxa"/>
          </w:tcPr>
          <w:p w14:paraId="5F0B379B" w14:textId="77777777" w:rsidR="00BF5F71" w:rsidRPr="005F3895" w:rsidRDefault="00464C67" w:rsidP="00F42FD1">
            <w:pPr>
              <w:jc w:val="center"/>
              <w:rPr>
                <w:sz w:val="24"/>
                <w:szCs w:val="24"/>
              </w:rPr>
            </w:pPr>
            <w:r>
              <w:rPr>
                <w:noProof/>
                <w:sz w:val="24"/>
                <w:szCs w:val="24"/>
                <w:lang w:eastAsia="en-US"/>
              </w:rPr>
              <w:pict w14:anchorId="18197806">
                <v:shapetype id="_x0000_t202" coordsize="21600,21600" o:spt="202" path="m,l,21600r21600,l21600,xe">
                  <v:stroke joinstyle="miter"/>
                  <v:path gradientshapeok="t" o:connecttype="rect"/>
                </v:shapetype>
                <v:shape id="Text Box 91" o:spid="_x0000_s1026" type="#_x0000_t202" style="position:absolute;left:0;text-align:left;margin-left:469.8pt;margin-top:-1.2pt;width:27pt;height:2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" filled="f" stroked="f">
                  <v:textbox>
                    <w:txbxContent>
                      <w:p w14:paraId="241E3853" w14:textId="77777777" w:rsidR="00BF5F71" w:rsidRPr="003A6384" w:rsidRDefault="00BF5F71" w:rsidP="00BF5F71">
                        <w:pPr>
                          <w:rPr>
                            <w:sz w:val="26"/>
                            <w:szCs w:val="26"/>
                          </w:rPr>
                        </w:pPr>
                        <w:r w:rsidRPr="003A6384">
                          <w:rPr>
                            <w:sz w:val="26"/>
                            <w:szCs w:val="26"/>
                          </w:rPr>
                          <w:t>.</w:t>
                        </w:r>
                      </w:p>
                    </w:txbxContent>
                  </v:textbox>
                </v:shape>
              </w:pict>
            </w:r>
            <w:r w:rsidR="00BF5F71" w:rsidRPr="005F3895">
              <w:rPr>
                <w:sz w:val="24"/>
                <w:szCs w:val="24"/>
              </w:rPr>
              <w:t>кадастровый номер земельного участка</w:t>
            </w:r>
          </w:p>
          <w:p w14:paraId="4C612C5F" w14:textId="77777777" w:rsidR="00BF5F71" w:rsidRPr="005F3895" w:rsidRDefault="00BF5F71" w:rsidP="00F42FD1">
            <w:pPr>
              <w:jc w:val="center"/>
              <w:rPr>
                <w:sz w:val="24"/>
                <w:szCs w:val="24"/>
              </w:rPr>
            </w:pPr>
          </w:p>
        </w:tc>
      </w:tr>
      <w:tr w:rsidR="00BF5F71" w:rsidRPr="002C74F6" w14:paraId="297210A2" w14:textId="77777777" w:rsidTr="00F42FD1">
        <w:trPr>
          <w:trHeight w:val="280"/>
        </w:trPr>
        <w:tc>
          <w:tcPr>
            <w:tcW w:w="9639" w:type="dxa"/>
          </w:tcPr>
          <w:p w14:paraId="00D7D113" w14:textId="77777777" w:rsidR="00BF5F71" w:rsidRPr="005F3895" w:rsidRDefault="00BF5F71" w:rsidP="00F42FD1">
            <w:pPr>
              <w:jc w:val="center"/>
              <w:rPr>
                <w:sz w:val="24"/>
                <w:szCs w:val="24"/>
              </w:rPr>
            </w:pPr>
            <w:r w:rsidRPr="005F3895">
              <w:rPr>
                <w:sz w:val="24"/>
                <w:szCs w:val="24"/>
              </w:rPr>
              <w:t>назначение объекта</w:t>
            </w:r>
          </w:p>
          <w:p w14:paraId="727C666B" w14:textId="77777777" w:rsidR="00BF5F71" w:rsidRPr="005F3895" w:rsidRDefault="00BF5F71" w:rsidP="00F42FD1">
            <w:pPr>
              <w:jc w:val="center"/>
              <w:rPr>
                <w:sz w:val="24"/>
                <w:szCs w:val="24"/>
              </w:rPr>
            </w:pPr>
          </w:p>
        </w:tc>
      </w:tr>
      <w:tr w:rsidR="00BF5F71" w:rsidRPr="002C74F6" w14:paraId="5916B296" w14:textId="77777777" w:rsidTr="00F42FD1">
        <w:trPr>
          <w:trHeight w:val="280"/>
        </w:trPr>
        <w:tc>
          <w:tcPr>
            <w:tcW w:w="9639" w:type="dxa"/>
          </w:tcPr>
          <w:p w14:paraId="17F4DC50" w14:textId="77777777" w:rsidR="00BF5F71" w:rsidRPr="005F3895" w:rsidRDefault="00BF5F71" w:rsidP="00F42FD1">
            <w:pPr>
              <w:jc w:val="center"/>
              <w:rPr>
                <w:sz w:val="24"/>
                <w:szCs w:val="24"/>
              </w:rPr>
            </w:pPr>
            <w:r w:rsidRPr="005F3895">
              <w:rPr>
                <w:sz w:val="24"/>
                <w:szCs w:val="24"/>
              </w:rPr>
              <w:t>снования для предоставления земельного участка без торгов</w:t>
            </w:r>
          </w:p>
          <w:p w14:paraId="27B4AB27" w14:textId="77777777" w:rsidR="00BF5F71" w:rsidRPr="005F3895" w:rsidRDefault="00BF5F71" w:rsidP="00F42FD1">
            <w:pPr>
              <w:jc w:val="center"/>
              <w:rPr>
                <w:sz w:val="24"/>
                <w:szCs w:val="24"/>
              </w:rPr>
            </w:pPr>
          </w:p>
        </w:tc>
      </w:tr>
      <w:tr w:rsidR="00BF5F71" w:rsidRPr="002C74F6" w14:paraId="37DF31D6" w14:textId="77777777" w:rsidTr="00F42FD1">
        <w:trPr>
          <w:trHeight w:val="280"/>
        </w:trPr>
        <w:tc>
          <w:tcPr>
            <w:tcW w:w="9639" w:type="dxa"/>
            <w:tcBorders>
              <w:bottom w:val="single" w:sz="4" w:space="0" w:color="auto"/>
            </w:tcBorders>
          </w:tcPr>
          <w:p w14:paraId="56CDFFE7" w14:textId="77777777" w:rsidR="00BF5F71" w:rsidRPr="005F3895" w:rsidRDefault="00BF5F71" w:rsidP="00F42FD1">
            <w:pPr>
              <w:jc w:val="center"/>
              <w:rPr>
                <w:sz w:val="24"/>
                <w:szCs w:val="24"/>
              </w:rPr>
            </w:pPr>
            <w:r w:rsidRPr="005F3895">
              <w:rPr>
                <w:sz w:val="24"/>
                <w:szCs w:val="24"/>
              </w:rPr>
              <w:t xml:space="preserve">вид права (собственность, постоянное (бессрочное) пользование, </w:t>
            </w:r>
          </w:p>
        </w:tc>
      </w:tr>
      <w:tr w:rsidR="00BF5F71" w:rsidRPr="002C74F6" w14:paraId="58372F84" w14:textId="77777777" w:rsidTr="00F42FD1">
        <w:trPr>
          <w:trHeight w:val="280"/>
        </w:trPr>
        <w:tc>
          <w:tcPr>
            <w:tcW w:w="9639" w:type="dxa"/>
            <w:tcBorders>
              <w:bottom w:val="nil"/>
            </w:tcBorders>
          </w:tcPr>
          <w:p w14:paraId="0887AE52" w14:textId="77777777" w:rsidR="00BF5F71" w:rsidRPr="005F3895" w:rsidRDefault="00BF5F71" w:rsidP="00F42FD1">
            <w:pPr>
              <w:jc w:val="center"/>
              <w:rPr>
                <w:sz w:val="24"/>
                <w:szCs w:val="24"/>
              </w:rPr>
            </w:pPr>
            <w:r w:rsidRPr="005F3895">
              <w:rPr>
                <w:sz w:val="24"/>
                <w:szCs w:val="24"/>
              </w:rPr>
              <w:t>реквизиты решения об утверждении документа территориального планирования и (или)</w:t>
            </w:r>
          </w:p>
        </w:tc>
      </w:tr>
      <w:tr w:rsidR="00BF5F71" w:rsidRPr="002C74F6" w14:paraId="640052BB" w14:textId="77777777" w:rsidTr="00F42FD1">
        <w:trPr>
          <w:trHeight w:val="280"/>
        </w:trPr>
        <w:tc>
          <w:tcPr>
            <w:tcW w:w="9639" w:type="dxa"/>
            <w:tcBorders>
              <w:top w:val="nil"/>
              <w:bottom w:val="nil"/>
            </w:tcBorders>
          </w:tcPr>
          <w:p w14:paraId="5826CFD7" w14:textId="77777777" w:rsidR="00BF5F71" w:rsidRPr="005F3895" w:rsidRDefault="00BF5F71" w:rsidP="00F42FD1">
            <w:pPr>
              <w:jc w:val="center"/>
              <w:rPr>
                <w:sz w:val="24"/>
                <w:szCs w:val="24"/>
              </w:rPr>
            </w:pPr>
            <w:r w:rsidRPr="005F3895">
              <w:rPr>
                <w:sz w:val="24"/>
                <w:szCs w:val="24"/>
              </w:rPr>
              <w:t>проекта планировки территории</w:t>
            </w:r>
          </w:p>
        </w:tc>
      </w:tr>
      <w:tr w:rsidR="00BF5F71" w:rsidRPr="002C74F6" w14:paraId="7A1B74C3" w14:textId="77777777" w:rsidTr="00F42FD1">
        <w:trPr>
          <w:trHeight w:val="280"/>
        </w:trPr>
        <w:tc>
          <w:tcPr>
            <w:tcW w:w="9639" w:type="dxa"/>
            <w:tcBorders>
              <w:top w:val="nil"/>
              <w:bottom w:val="single" w:sz="4" w:space="0" w:color="auto"/>
            </w:tcBorders>
          </w:tcPr>
          <w:p w14:paraId="7B72B1C9" w14:textId="77777777" w:rsidR="00BF5F71" w:rsidRPr="005F3895" w:rsidRDefault="00BF5F71" w:rsidP="00F42FD1">
            <w:pPr>
              <w:jc w:val="center"/>
              <w:rPr>
                <w:sz w:val="24"/>
                <w:szCs w:val="24"/>
              </w:rPr>
            </w:pPr>
          </w:p>
        </w:tc>
      </w:tr>
    </w:tbl>
    <w:p w14:paraId="0A5B49B7" w14:textId="77777777" w:rsidR="00BF5F71" w:rsidRPr="002C74F6" w:rsidRDefault="00BF5F71" w:rsidP="00BF5F71">
      <w:pPr>
        <w:jc w:val="center"/>
        <w:rPr>
          <w:rFonts w:cs="Times New Roman"/>
          <w:sz w:val="24"/>
          <w:szCs w:val="24"/>
          <w:lang w:eastAsia="ru-RU"/>
        </w:rPr>
      </w:pPr>
      <w:r w:rsidRPr="002C74F6">
        <w:rPr>
          <w:rFonts w:cs="Times New Roman"/>
          <w:sz w:val="24"/>
          <w:szCs w:val="24"/>
          <w:lang w:eastAsia="ru-RU"/>
        </w:rPr>
        <w:t>реквизиты решения о предварительном согласовании предоставления земельного участка</w:t>
      </w:r>
    </w:p>
    <w:p w14:paraId="6B27A21B" w14:textId="77777777" w:rsidR="00BF5F71" w:rsidRPr="002C74F6" w:rsidRDefault="00BF5F71" w:rsidP="00BF5F71">
      <w:pPr>
        <w:rPr>
          <w:rFonts w:cs="Times New Roman"/>
          <w:sz w:val="24"/>
          <w:szCs w:val="24"/>
          <w:lang w:eastAsia="ru-RU"/>
        </w:rPr>
      </w:pPr>
    </w:p>
    <w:p w14:paraId="6A82E196" w14:textId="77777777" w:rsidR="00BF5F71" w:rsidRPr="002C74F6" w:rsidRDefault="00BF5F71" w:rsidP="00BF5F71">
      <w:pPr>
        <w:rPr>
          <w:rFonts w:cs="Times New Roman"/>
          <w:sz w:val="24"/>
          <w:szCs w:val="24"/>
          <w:lang w:eastAsia="ru-RU"/>
        </w:rPr>
      </w:pPr>
      <w:r w:rsidRPr="002C74F6">
        <w:rPr>
          <w:rFonts w:cs="Times New Roman"/>
          <w:sz w:val="24"/>
          <w:szCs w:val="24"/>
          <w:lang w:eastAsia="ru-RU"/>
        </w:rPr>
        <w:t>К заявлению прилагаю следующие документы:</w:t>
      </w:r>
    </w:p>
    <w:p w14:paraId="3A153A65" w14:textId="77777777" w:rsidR="00BF5F71" w:rsidRPr="002C74F6" w:rsidRDefault="00BF5F71" w:rsidP="00BF5F71">
      <w:pPr>
        <w:rPr>
          <w:rFonts w:cs="Times New Roman"/>
          <w:sz w:val="24"/>
          <w:szCs w:val="24"/>
          <w:lang w:eastAsia="ru-RU"/>
        </w:rPr>
      </w:pPr>
    </w:p>
    <w:p w14:paraId="5B6DF4AE" w14:textId="77777777" w:rsidR="00BF5F71" w:rsidRPr="002C74F6" w:rsidRDefault="00BF5F71" w:rsidP="00BF5F71">
      <w:pPr>
        <w:suppressAutoHyphens w:val="0"/>
        <w:ind w:left="709"/>
        <w:contextualSpacing/>
        <w:rPr>
          <w:rFonts w:cs="Times New Roman"/>
          <w:sz w:val="24"/>
          <w:szCs w:val="24"/>
        </w:rPr>
      </w:pPr>
      <w:r>
        <w:rPr>
          <w:rFonts w:cs="Times New Roman"/>
          <w:sz w:val="24"/>
          <w:szCs w:val="24"/>
        </w:rPr>
        <w:t xml:space="preserve">1. </w:t>
      </w:r>
      <w:r w:rsidRPr="002C74F6">
        <w:rPr>
          <w:rFonts w:cs="Times New Roman"/>
          <w:sz w:val="24"/>
          <w:szCs w:val="24"/>
        </w:rPr>
        <w:t>Документ-основание предоставление земельного участка без торгов: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3"/>
      </w:tblGrid>
      <w:tr w:rsidR="00BF5F71" w:rsidRPr="002C74F6" w14:paraId="428BA960" w14:textId="77777777" w:rsidTr="00F42FD1">
        <w:tc>
          <w:tcPr>
            <w:tcW w:w="9463" w:type="dxa"/>
            <w:tcBorders>
              <w:top w:val="nil"/>
              <w:left w:val="nil"/>
              <w:right w:val="nil"/>
            </w:tcBorders>
          </w:tcPr>
          <w:p w14:paraId="245095B3" w14:textId="77777777" w:rsidR="00BF5F71" w:rsidRPr="005F3895" w:rsidRDefault="00BF5F71" w:rsidP="00F42FD1">
            <w:pPr>
              <w:ind w:firstLine="709"/>
              <w:rPr>
                <w:sz w:val="24"/>
                <w:szCs w:val="24"/>
              </w:rPr>
            </w:pPr>
          </w:p>
        </w:tc>
      </w:tr>
    </w:tbl>
    <w:p w14:paraId="02EDAE4E" w14:textId="77777777" w:rsidR="00BF5F71" w:rsidRPr="002C74F6" w:rsidRDefault="00BF5F71" w:rsidP="00BF5F71">
      <w:pPr>
        <w:ind w:firstLine="709"/>
        <w:rPr>
          <w:rFonts w:cs="Times New Roman"/>
          <w:sz w:val="24"/>
          <w:szCs w:val="24"/>
          <w:lang w:eastAsia="ru-RU"/>
        </w:rPr>
      </w:pPr>
    </w:p>
    <w:p w14:paraId="7344A56C" w14:textId="77777777" w:rsidR="00BF5F71" w:rsidRPr="002C74F6" w:rsidRDefault="00BF5F71" w:rsidP="00BF5F71">
      <w:pPr>
        <w:suppressAutoHyphens w:val="0"/>
        <w:ind w:left="709"/>
        <w:contextualSpacing/>
        <w:rPr>
          <w:rFonts w:cs="Times New Roman"/>
          <w:sz w:val="24"/>
          <w:szCs w:val="24"/>
        </w:rPr>
      </w:pPr>
      <w:r>
        <w:rPr>
          <w:rFonts w:cs="Times New Roman"/>
          <w:sz w:val="24"/>
          <w:szCs w:val="24"/>
        </w:rPr>
        <w:t xml:space="preserve">2. </w:t>
      </w:r>
      <w:r w:rsidRPr="002C74F6">
        <w:rPr>
          <w:rFonts w:cs="Times New Roman"/>
          <w:sz w:val="24"/>
          <w:szCs w:val="24"/>
        </w:rPr>
        <w:t>Документ, подтверждающий полномочия представителя заявителя: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3"/>
      </w:tblGrid>
      <w:tr w:rsidR="00BF5F71" w:rsidRPr="002C74F6" w14:paraId="1312153F" w14:textId="77777777" w:rsidTr="00F42FD1">
        <w:tc>
          <w:tcPr>
            <w:tcW w:w="9463" w:type="dxa"/>
            <w:tcBorders>
              <w:top w:val="nil"/>
              <w:left w:val="nil"/>
              <w:right w:val="nil"/>
            </w:tcBorders>
          </w:tcPr>
          <w:p w14:paraId="2B8B1E31" w14:textId="77777777" w:rsidR="00BF5F71" w:rsidRPr="005F3895" w:rsidRDefault="00BF5F71" w:rsidP="00F42FD1">
            <w:pPr>
              <w:ind w:firstLine="709"/>
              <w:rPr>
                <w:sz w:val="24"/>
                <w:szCs w:val="24"/>
              </w:rPr>
            </w:pPr>
          </w:p>
        </w:tc>
      </w:tr>
    </w:tbl>
    <w:p w14:paraId="37C5C464" w14:textId="77777777" w:rsidR="00BF5F71" w:rsidRPr="002C74F6" w:rsidRDefault="00BF5F71" w:rsidP="00BF5F71">
      <w:pPr>
        <w:ind w:firstLine="709"/>
        <w:jc w:val="both"/>
        <w:rPr>
          <w:rFonts w:cs="Times New Roman"/>
          <w:sz w:val="24"/>
          <w:szCs w:val="24"/>
        </w:rPr>
      </w:pPr>
    </w:p>
    <w:p w14:paraId="390BF424" w14:textId="77777777" w:rsidR="00BF5F71" w:rsidRPr="002C74F6" w:rsidRDefault="00BF5F71" w:rsidP="00BF5F71">
      <w:pPr>
        <w:suppressAutoHyphens w:val="0"/>
        <w:ind w:left="709"/>
        <w:contextualSpacing/>
        <w:jc w:val="both"/>
        <w:rPr>
          <w:rFonts w:cs="Times New Roman"/>
          <w:sz w:val="24"/>
          <w:szCs w:val="24"/>
        </w:rPr>
      </w:pPr>
      <w:r>
        <w:rPr>
          <w:rFonts w:cs="Times New Roman"/>
          <w:sz w:val="24"/>
          <w:szCs w:val="24"/>
        </w:rPr>
        <w:t xml:space="preserve">3. </w:t>
      </w:r>
      <w:r w:rsidRPr="002C74F6">
        <w:rPr>
          <w:rFonts w:cs="Times New Roman"/>
          <w:sz w:val="24"/>
          <w:szCs w:val="24"/>
        </w:rPr>
        <w:t>Заверенный перевод на русский язык документов о государственной регистрации юридического лица (если заявителем является иностранное юридическое лицо)</w:t>
      </w:r>
    </w:p>
    <w:p w14:paraId="1AA1CB51" w14:textId="77777777" w:rsidR="00BF5F71" w:rsidRPr="002C74F6" w:rsidRDefault="00BF5F71" w:rsidP="00BF5F71">
      <w:pPr>
        <w:ind w:firstLine="709"/>
        <w:rPr>
          <w:rFonts w:cs="Times New Roman"/>
          <w:sz w:val="24"/>
          <w:szCs w:val="24"/>
          <w:lang w:eastAsia="ru-RU"/>
        </w:rPr>
      </w:pPr>
    </w:p>
    <w:p w14:paraId="4C01ABC8" w14:textId="77777777" w:rsidR="00BF5F71" w:rsidRPr="002C74F6" w:rsidRDefault="00BF5F71" w:rsidP="00BF5F71">
      <w:pPr>
        <w:rPr>
          <w:rFonts w:cs="Times New Roman"/>
          <w:sz w:val="24"/>
          <w:szCs w:val="24"/>
          <w:lang w:eastAsia="ru-RU"/>
        </w:rPr>
      </w:pPr>
      <w:r w:rsidRPr="002C74F6">
        <w:rPr>
          <w:rFonts w:cs="Times New Roman"/>
          <w:sz w:val="24"/>
          <w:szCs w:val="24"/>
          <w:lang w:eastAsia="ru-RU"/>
        </w:rPr>
        <w:t xml:space="preserve">Прошу направить ответ (отметьте выбранный вариант) </w:t>
      </w:r>
    </w:p>
    <w:p w14:paraId="7727EAD3" w14:textId="77777777" w:rsidR="00BF5F71" w:rsidRPr="002C74F6" w:rsidRDefault="00BF5F71" w:rsidP="00BF5F71">
      <w:pPr>
        <w:rPr>
          <w:rFonts w:cs="Times New Roman"/>
          <w:sz w:val="24"/>
          <w:szCs w:val="24"/>
          <w:lang w:eastAsia="ru-RU"/>
        </w:rPr>
      </w:pPr>
    </w:p>
    <w:tbl>
      <w:tblPr>
        <w:tblW w:w="0" w:type="auto"/>
        <w:tblLook w:val="04A0" w:firstRow="1" w:lastRow="0" w:firstColumn="1" w:lastColumn="0" w:noHBand="0" w:noVBand="1"/>
      </w:tblPr>
      <w:tblGrid>
        <w:gridCol w:w="360"/>
        <w:gridCol w:w="337"/>
        <w:gridCol w:w="1412"/>
        <w:gridCol w:w="678"/>
        <w:gridCol w:w="2072"/>
        <w:gridCol w:w="394"/>
        <w:gridCol w:w="679"/>
        <w:gridCol w:w="3639"/>
      </w:tblGrid>
      <w:tr w:rsidR="00BF5F71" w:rsidRPr="002C74F6" w14:paraId="71D61A6E" w14:textId="77777777" w:rsidTr="00F42FD1">
        <w:trPr>
          <w:gridBefore w:val="1"/>
          <w:wBefore w:w="360" w:type="dxa"/>
          <w:trHeight w:val="340"/>
        </w:trPr>
        <w:tc>
          <w:tcPr>
            <w:tcW w:w="337" w:type="dxa"/>
            <w:tcBorders>
              <w:top w:val="single" w:sz="4" w:space="0" w:color="auto"/>
              <w:left w:val="single" w:sz="4" w:space="0" w:color="auto"/>
              <w:bottom w:val="single" w:sz="4" w:space="0" w:color="auto"/>
              <w:right w:val="single" w:sz="4" w:space="0" w:color="auto"/>
            </w:tcBorders>
          </w:tcPr>
          <w:p w14:paraId="51689251" w14:textId="77777777" w:rsidR="00BF5F71" w:rsidRPr="005F3895" w:rsidRDefault="00BF5F71" w:rsidP="00F42FD1">
            <w:pPr>
              <w:rPr>
                <w:sz w:val="24"/>
                <w:szCs w:val="24"/>
              </w:rPr>
            </w:pPr>
          </w:p>
        </w:tc>
        <w:tc>
          <w:tcPr>
            <w:tcW w:w="4162" w:type="dxa"/>
            <w:gridSpan w:val="3"/>
            <w:tcBorders>
              <w:left w:val="single" w:sz="4" w:space="0" w:color="auto"/>
            </w:tcBorders>
          </w:tcPr>
          <w:p w14:paraId="33C21C65" w14:textId="77777777" w:rsidR="00BF5F71" w:rsidRPr="005F3895" w:rsidRDefault="00BF5F71" w:rsidP="00F42FD1">
            <w:pPr>
              <w:rPr>
                <w:sz w:val="24"/>
                <w:szCs w:val="24"/>
              </w:rPr>
            </w:pPr>
            <w:r w:rsidRPr="005F3895">
              <w:rPr>
                <w:sz w:val="24"/>
                <w:szCs w:val="24"/>
              </w:rPr>
              <w:t>почтовым отправлением по адресу:</w:t>
            </w:r>
          </w:p>
        </w:tc>
        <w:tc>
          <w:tcPr>
            <w:tcW w:w="4712" w:type="dxa"/>
            <w:gridSpan w:val="3"/>
            <w:tcBorders>
              <w:bottom w:val="single" w:sz="4" w:space="0" w:color="auto"/>
            </w:tcBorders>
          </w:tcPr>
          <w:p w14:paraId="38C828E8" w14:textId="77777777" w:rsidR="00BF5F71" w:rsidRPr="005F3895" w:rsidRDefault="00BF5F71" w:rsidP="00F42FD1">
            <w:pPr>
              <w:rPr>
                <w:sz w:val="24"/>
                <w:szCs w:val="24"/>
              </w:rPr>
            </w:pPr>
          </w:p>
        </w:tc>
      </w:tr>
      <w:tr w:rsidR="00BF5F71" w:rsidRPr="002C74F6" w14:paraId="47697D39" w14:textId="77777777" w:rsidTr="00F42FD1">
        <w:trPr>
          <w:gridBefore w:val="1"/>
          <w:wBefore w:w="360" w:type="dxa"/>
          <w:trHeight w:val="217"/>
        </w:trPr>
        <w:tc>
          <w:tcPr>
            <w:tcW w:w="337" w:type="dxa"/>
            <w:tcBorders>
              <w:top w:val="single" w:sz="4" w:space="0" w:color="auto"/>
            </w:tcBorders>
          </w:tcPr>
          <w:p w14:paraId="3DC0D91C" w14:textId="77777777" w:rsidR="00BF5F71" w:rsidRPr="005F3895" w:rsidRDefault="00BF5F71" w:rsidP="00F42FD1">
            <w:pPr>
              <w:rPr>
                <w:sz w:val="24"/>
                <w:szCs w:val="24"/>
              </w:rPr>
            </w:pPr>
          </w:p>
        </w:tc>
        <w:tc>
          <w:tcPr>
            <w:tcW w:w="4162" w:type="dxa"/>
            <w:gridSpan w:val="3"/>
          </w:tcPr>
          <w:p w14:paraId="2A55D76C" w14:textId="77777777" w:rsidR="00BF5F71" w:rsidRPr="005F3895" w:rsidRDefault="00BF5F71" w:rsidP="00F42FD1">
            <w:pPr>
              <w:rPr>
                <w:sz w:val="24"/>
                <w:szCs w:val="24"/>
              </w:rPr>
            </w:pPr>
          </w:p>
        </w:tc>
        <w:tc>
          <w:tcPr>
            <w:tcW w:w="4712" w:type="dxa"/>
            <w:gridSpan w:val="3"/>
            <w:tcBorders>
              <w:top w:val="single" w:sz="4" w:space="0" w:color="auto"/>
            </w:tcBorders>
          </w:tcPr>
          <w:p w14:paraId="3A361251" w14:textId="77777777" w:rsidR="00BF5F71" w:rsidRPr="005F3895" w:rsidRDefault="00BF5F71" w:rsidP="00F42FD1">
            <w:pPr>
              <w:rPr>
                <w:sz w:val="24"/>
                <w:szCs w:val="24"/>
              </w:rPr>
            </w:pPr>
            <w:r w:rsidRPr="005F3895">
              <w:rPr>
                <w:sz w:val="24"/>
                <w:szCs w:val="24"/>
              </w:rPr>
              <w:t>(указать адрес)</w:t>
            </w:r>
          </w:p>
        </w:tc>
      </w:tr>
      <w:tr w:rsidR="00BF5F71" w:rsidRPr="002C74F6" w14:paraId="55375DC4" w14:textId="77777777" w:rsidTr="00F42FD1">
        <w:trPr>
          <w:gridBefore w:val="1"/>
          <w:wBefore w:w="360" w:type="dxa"/>
          <w:trHeight w:val="253"/>
        </w:trPr>
        <w:tc>
          <w:tcPr>
            <w:tcW w:w="337" w:type="dxa"/>
            <w:tcBorders>
              <w:bottom w:val="single" w:sz="4" w:space="0" w:color="auto"/>
            </w:tcBorders>
          </w:tcPr>
          <w:p w14:paraId="34F5DEB5" w14:textId="77777777" w:rsidR="00BF5F71" w:rsidRPr="005F3895" w:rsidRDefault="00BF5F71" w:rsidP="00F42FD1">
            <w:pPr>
              <w:rPr>
                <w:sz w:val="24"/>
                <w:szCs w:val="24"/>
              </w:rPr>
            </w:pPr>
          </w:p>
        </w:tc>
        <w:tc>
          <w:tcPr>
            <w:tcW w:w="4162" w:type="dxa"/>
            <w:gridSpan w:val="3"/>
          </w:tcPr>
          <w:p w14:paraId="576D87EA" w14:textId="77777777" w:rsidR="00BF5F71" w:rsidRPr="005F3895" w:rsidRDefault="00BF5F71" w:rsidP="00F42FD1">
            <w:pPr>
              <w:rPr>
                <w:sz w:val="24"/>
                <w:szCs w:val="24"/>
              </w:rPr>
            </w:pPr>
          </w:p>
        </w:tc>
        <w:tc>
          <w:tcPr>
            <w:tcW w:w="4712" w:type="dxa"/>
            <w:gridSpan w:val="3"/>
          </w:tcPr>
          <w:p w14:paraId="200404C3" w14:textId="77777777" w:rsidR="00BF5F71" w:rsidRPr="005F3895" w:rsidRDefault="00BF5F71" w:rsidP="00F42FD1">
            <w:pPr>
              <w:rPr>
                <w:sz w:val="24"/>
                <w:szCs w:val="24"/>
              </w:rPr>
            </w:pPr>
          </w:p>
        </w:tc>
      </w:tr>
      <w:tr w:rsidR="00BF5F71" w:rsidRPr="002C74F6" w14:paraId="638DED6E" w14:textId="77777777" w:rsidTr="00F42FD1">
        <w:trPr>
          <w:gridBefore w:val="1"/>
          <w:wBefore w:w="360" w:type="dxa"/>
        </w:trPr>
        <w:tc>
          <w:tcPr>
            <w:tcW w:w="337" w:type="dxa"/>
            <w:tcBorders>
              <w:top w:val="single" w:sz="4" w:space="0" w:color="auto"/>
              <w:left w:val="single" w:sz="4" w:space="0" w:color="auto"/>
              <w:bottom w:val="single" w:sz="4" w:space="0" w:color="auto"/>
              <w:right w:val="single" w:sz="4" w:space="0" w:color="auto"/>
            </w:tcBorders>
          </w:tcPr>
          <w:p w14:paraId="4815197F" w14:textId="77777777" w:rsidR="00BF5F71" w:rsidRPr="005F3895" w:rsidRDefault="00BF5F71" w:rsidP="00F42FD1">
            <w:pPr>
              <w:rPr>
                <w:sz w:val="24"/>
                <w:szCs w:val="24"/>
              </w:rPr>
            </w:pPr>
          </w:p>
        </w:tc>
        <w:tc>
          <w:tcPr>
            <w:tcW w:w="4162" w:type="dxa"/>
            <w:gridSpan w:val="3"/>
            <w:tcBorders>
              <w:left w:val="single" w:sz="4" w:space="0" w:color="auto"/>
            </w:tcBorders>
          </w:tcPr>
          <w:p w14:paraId="6C7FE930" w14:textId="77777777" w:rsidR="00BF5F71" w:rsidRPr="005F3895" w:rsidRDefault="00BF5F71" w:rsidP="00F42FD1">
            <w:pPr>
              <w:rPr>
                <w:sz w:val="24"/>
                <w:szCs w:val="24"/>
              </w:rPr>
            </w:pPr>
            <w:r w:rsidRPr="005F3895">
              <w:rPr>
                <w:sz w:val="24"/>
                <w:szCs w:val="24"/>
              </w:rPr>
              <w:t>по электронной почте:</w:t>
            </w:r>
          </w:p>
        </w:tc>
        <w:tc>
          <w:tcPr>
            <w:tcW w:w="4712" w:type="dxa"/>
            <w:gridSpan w:val="3"/>
            <w:tcBorders>
              <w:bottom w:val="single" w:sz="4" w:space="0" w:color="auto"/>
            </w:tcBorders>
          </w:tcPr>
          <w:p w14:paraId="0221BE4B" w14:textId="77777777" w:rsidR="00BF5F71" w:rsidRPr="005F3895" w:rsidRDefault="00BF5F71" w:rsidP="00F42FD1">
            <w:pPr>
              <w:rPr>
                <w:sz w:val="24"/>
                <w:szCs w:val="24"/>
              </w:rPr>
            </w:pPr>
          </w:p>
        </w:tc>
      </w:tr>
      <w:tr w:rsidR="00BF5F71" w:rsidRPr="002C74F6" w14:paraId="19A7D56A" w14:textId="77777777" w:rsidTr="00F42FD1">
        <w:trPr>
          <w:gridBefore w:val="1"/>
          <w:wBefore w:w="360" w:type="dxa"/>
        </w:trPr>
        <w:tc>
          <w:tcPr>
            <w:tcW w:w="337" w:type="dxa"/>
            <w:tcBorders>
              <w:top w:val="single" w:sz="4" w:space="0" w:color="auto"/>
            </w:tcBorders>
          </w:tcPr>
          <w:p w14:paraId="56DA78EB" w14:textId="77777777" w:rsidR="00BF5F71" w:rsidRPr="005F3895" w:rsidRDefault="00BF5F71" w:rsidP="00F42FD1">
            <w:pPr>
              <w:rPr>
                <w:sz w:val="24"/>
                <w:szCs w:val="24"/>
              </w:rPr>
            </w:pPr>
          </w:p>
        </w:tc>
        <w:tc>
          <w:tcPr>
            <w:tcW w:w="4162" w:type="dxa"/>
            <w:gridSpan w:val="3"/>
          </w:tcPr>
          <w:p w14:paraId="165DA5B1" w14:textId="77777777" w:rsidR="00BF5F71" w:rsidRPr="005F3895" w:rsidRDefault="00BF5F71" w:rsidP="00F42FD1">
            <w:pPr>
              <w:rPr>
                <w:sz w:val="24"/>
                <w:szCs w:val="24"/>
              </w:rPr>
            </w:pPr>
          </w:p>
        </w:tc>
        <w:tc>
          <w:tcPr>
            <w:tcW w:w="4712" w:type="dxa"/>
            <w:gridSpan w:val="3"/>
            <w:tcBorders>
              <w:top w:val="single" w:sz="4" w:space="0" w:color="auto"/>
            </w:tcBorders>
          </w:tcPr>
          <w:p w14:paraId="21AA345F" w14:textId="77777777" w:rsidR="00BF5F71" w:rsidRPr="005F3895" w:rsidRDefault="00BF5F71" w:rsidP="00F42FD1">
            <w:pPr>
              <w:rPr>
                <w:sz w:val="24"/>
                <w:szCs w:val="24"/>
              </w:rPr>
            </w:pPr>
            <w:r w:rsidRPr="005F3895">
              <w:rPr>
                <w:sz w:val="24"/>
                <w:szCs w:val="24"/>
              </w:rPr>
              <w:t xml:space="preserve">(указать </w:t>
            </w:r>
            <w:r w:rsidRPr="005F3895">
              <w:rPr>
                <w:sz w:val="24"/>
                <w:szCs w:val="24"/>
                <w:lang w:val="en-US"/>
              </w:rPr>
              <w:t>e</w:t>
            </w:r>
            <w:r w:rsidRPr="005F3895">
              <w:rPr>
                <w:sz w:val="24"/>
                <w:szCs w:val="24"/>
              </w:rPr>
              <w:t>-</w:t>
            </w:r>
            <w:r w:rsidRPr="005F3895">
              <w:rPr>
                <w:sz w:val="24"/>
                <w:szCs w:val="24"/>
                <w:lang w:val="en-US"/>
              </w:rPr>
              <w:t>mail</w:t>
            </w:r>
            <w:r w:rsidRPr="005F3895">
              <w:rPr>
                <w:sz w:val="24"/>
                <w:szCs w:val="24"/>
              </w:rPr>
              <w:t>)</w:t>
            </w:r>
          </w:p>
        </w:tc>
      </w:tr>
      <w:tr w:rsidR="00BF5F71" w:rsidRPr="002C74F6" w14:paraId="54C979B3" w14:textId="77777777" w:rsidTr="00F42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09" w:type="dxa"/>
            <w:gridSpan w:val="3"/>
            <w:tcBorders>
              <w:top w:val="nil"/>
              <w:left w:val="nil"/>
              <w:bottom w:val="nil"/>
              <w:right w:val="nil"/>
            </w:tcBorders>
            <w:shd w:val="clear" w:color="auto" w:fill="auto"/>
          </w:tcPr>
          <w:p w14:paraId="56B30020" w14:textId="77777777" w:rsidR="00BF5F71" w:rsidRDefault="00BF5F71" w:rsidP="00F42FD1">
            <w:pPr>
              <w:rPr>
                <w:rFonts w:cs="Times New Roman"/>
                <w:sz w:val="24"/>
                <w:szCs w:val="24"/>
                <w:lang w:eastAsia="ru-RU"/>
              </w:rPr>
            </w:pPr>
          </w:p>
          <w:p w14:paraId="2C18A371" w14:textId="77777777" w:rsidR="00BF5F71" w:rsidRPr="002C74F6" w:rsidRDefault="00BF5F71" w:rsidP="00F42FD1">
            <w:pPr>
              <w:rPr>
                <w:rFonts w:cs="Times New Roman"/>
                <w:sz w:val="24"/>
                <w:szCs w:val="24"/>
                <w:lang w:eastAsia="ru-RU"/>
              </w:rPr>
            </w:pPr>
          </w:p>
        </w:tc>
        <w:tc>
          <w:tcPr>
            <w:tcW w:w="678" w:type="dxa"/>
            <w:tcBorders>
              <w:top w:val="nil"/>
              <w:left w:val="nil"/>
              <w:bottom w:val="nil"/>
              <w:right w:val="nil"/>
            </w:tcBorders>
            <w:shd w:val="clear" w:color="auto" w:fill="auto"/>
          </w:tcPr>
          <w:p w14:paraId="4842FB65" w14:textId="77777777" w:rsidR="00BF5F71" w:rsidRPr="002C74F6" w:rsidRDefault="00BF5F71" w:rsidP="00F42FD1">
            <w:pPr>
              <w:rPr>
                <w:rFonts w:cs="Times New Roman"/>
                <w:sz w:val="24"/>
                <w:szCs w:val="24"/>
                <w:lang w:eastAsia="ru-RU"/>
              </w:rPr>
            </w:pPr>
          </w:p>
        </w:tc>
        <w:tc>
          <w:tcPr>
            <w:tcW w:w="2466" w:type="dxa"/>
            <w:gridSpan w:val="2"/>
            <w:tcBorders>
              <w:top w:val="nil"/>
              <w:left w:val="nil"/>
              <w:bottom w:val="single" w:sz="4" w:space="0" w:color="auto"/>
              <w:right w:val="nil"/>
            </w:tcBorders>
            <w:shd w:val="clear" w:color="auto" w:fill="auto"/>
          </w:tcPr>
          <w:p w14:paraId="4CB32742" w14:textId="77777777" w:rsidR="00BF5F71" w:rsidRPr="002C74F6" w:rsidRDefault="00BF5F71" w:rsidP="00F42FD1">
            <w:pPr>
              <w:rPr>
                <w:rFonts w:cs="Times New Roman"/>
                <w:sz w:val="24"/>
                <w:szCs w:val="24"/>
                <w:lang w:eastAsia="ru-RU"/>
              </w:rPr>
            </w:pPr>
          </w:p>
        </w:tc>
        <w:tc>
          <w:tcPr>
            <w:tcW w:w="679" w:type="dxa"/>
            <w:tcBorders>
              <w:top w:val="nil"/>
              <w:left w:val="nil"/>
              <w:bottom w:val="nil"/>
              <w:right w:val="nil"/>
            </w:tcBorders>
            <w:shd w:val="clear" w:color="auto" w:fill="auto"/>
          </w:tcPr>
          <w:p w14:paraId="0FF5F974" w14:textId="77777777" w:rsidR="00BF5F71" w:rsidRPr="002C74F6" w:rsidRDefault="00BF5F71" w:rsidP="00F42FD1">
            <w:pPr>
              <w:rPr>
                <w:rFonts w:cs="Times New Roman"/>
                <w:sz w:val="24"/>
                <w:szCs w:val="24"/>
                <w:lang w:eastAsia="ru-RU"/>
              </w:rPr>
            </w:pPr>
          </w:p>
        </w:tc>
        <w:tc>
          <w:tcPr>
            <w:tcW w:w="3639" w:type="dxa"/>
            <w:tcBorders>
              <w:top w:val="nil"/>
              <w:left w:val="nil"/>
              <w:bottom w:val="single" w:sz="4" w:space="0" w:color="auto"/>
              <w:right w:val="nil"/>
            </w:tcBorders>
            <w:shd w:val="clear" w:color="auto" w:fill="auto"/>
          </w:tcPr>
          <w:p w14:paraId="6A6F8EE3" w14:textId="77777777" w:rsidR="00BF5F71" w:rsidRPr="002C74F6" w:rsidRDefault="00BF5F71" w:rsidP="00F42FD1">
            <w:pPr>
              <w:rPr>
                <w:rFonts w:cs="Times New Roman"/>
                <w:sz w:val="24"/>
                <w:szCs w:val="24"/>
                <w:lang w:eastAsia="ru-RU"/>
              </w:rPr>
            </w:pPr>
          </w:p>
        </w:tc>
      </w:tr>
      <w:tr w:rsidR="00BF5F71" w:rsidRPr="002C74F6" w14:paraId="545ACEFC" w14:textId="77777777" w:rsidTr="00F42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109" w:type="dxa"/>
            <w:gridSpan w:val="3"/>
            <w:tcBorders>
              <w:top w:val="nil"/>
              <w:left w:val="nil"/>
              <w:bottom w:val="nil"/>
              <w:right w:val="nil"/>
            </w:tcBorders>
            <w:shd w:val="clear" w:color="auto" w:fill="auto"/>
          </w:tcPr>
          <w:p w14:paraId="504E9CB2" w14:textId="77777777" w:rsidR="00BF5F71" w:rsidRPr="002C74F6" w:rsidRDefault="00BF5F71" w:rsidP="00F42FD1">
            <w:pPr>
              <w:rPr>
                <w:rFonts w:cs="Times New Roman"/>
                <w:sz w:val="24"/>
                <w:szCs w:val="24"/>
                <w:lang w:eastAsia="ru-RU"/>
              </w:rPr>
            </w:pPr>
          </w:p>
        </w:tc>
        <w:tc>
          <w:tcPr>
            <w:tcW w:w="678" w:type="dxa"/>
            <w:tcBorders>
              <w:top w:val="nil"/>
              <w:left w:val="nil"/>
              <w:bottom w:val="nil"/>
              <w:right w:val="nil"/>
            </w:tcBorders>
            <w:shd w:val="clear" w:color="auto" w:fill="auto"/>
          </w:tcPr>
          <w:p w14:paraId="72DE3C3E" w14:textId="77777777" w:rsidR="00BF5F71" w:rsidRPr="002C74F6" w:rsidRDefault="00BF5F71" w:rsidP="00F42FD1">
            <w:pPr>
              <w:rPr>
                <w:rFonts w:cs="Times New Roman"/>
                <w:sz w:val="24"/>
                <w:szCs w:val="24"/>
                <w:lang w:eastAsia="ru-RU"/>
              </w:rPr>
            </w:pPr>
          </w:p>
        </w:tc>
        <w:tc>
          <w:tcPr>
            <w:tcW w:w="2466" w:type="dxa"/>
            <w:gridSpan w:val="2"/>
            <w:tcBorders>
              <w:top w:val="single" w:sz="4" w:space="0" w:color="auto"/>
              <w:left w:val="nil"/>
              <w:bottom w:val="nil"/>
              <w:right w:val="nil"/>
            </w:tcBorders>
            <w:shd w:val="clear" w:color="auto" w:fill="auto"/>
          </w:tcPr>
          <w:p w14:paraId="52B9FFB9" w14:textId="77777777" w:rsidR="00BF5F71" w:rsidRPr="002C74F6" w:rsidRDefault="00BF5F71" w:rsidP="00F42FD1">
            <w:pPr>
              <w:rPr>
                <w:rFonts w:cs="Times New Roman"/>
                <w:sz w:val="24"/>
                <w:szCs w:val="24"/>
                <w:lang w:eastAsia="ru-RU"/>
              </w:rPr>
            </w:pPr>
            <w:r w:rsidRPr="002C74F6">
              <w:rPr>
                <w:rFonts w:cs="Times New Roman"/>
                <w:sz w:val="24"/>
                <w:szCs w:val="24"/>
                <w:lang w:eastAsia="ru-RU"/>
              </w:rPr>
              <w:t>(подпись)</w:t>
            </w:r>
          </w:p>
        </w:tc>
        <w:tc>
          <w:tcPr>
            <w:tcW w:w="679" w:type="dxa"/>
            <w:tcBorders>
              <w:top w:val="nil"/>
              <w:left w:val="nil"/>
              <w:bottom w:val="nil"/>
              <w:right w:val="nil"/>
            </w:tcBorders>
            <w:shd w:val="clear" w:color="auto" w:fill="auto"/>
          </w:tcPr>
          <w:p w14:paraId="449436F2" w14:textId="77777777" w:rsidR="00BF5F71" w:rsidRPr="002C74F6" w:rsidRDefault="00BF5F71" w:rsidP="00F42FD1">
            <w:pPr>
              <w:rPr>
                <w:rFonts w:cs="Times New Roman"/>
                <w:sz w:val="24"/>
                <w:szCs w:val="24"/>
                <w:lang w:eastAsia="ru-RU"/>
              </w:rPr>
            </w:pPr>
          </w:p>
        </w:tc>
        <w:tc>
          <w:tcPr>
            <w:tcW w:w="3639" w:type="dxa"/>
            <w:tcBorders>
              <w:top w:val="single" w:sz="4" w:space="0" w:color="auto"/>
              <w:left w:val="nil"/>
              <w:bottom w:val="nil"/>
              <w:right w:val="nil"/>
            </w:tcBorders>
            <w:shd w:val="clear" w:color="auto" w:fill="auto"/>
          </w:tcPr>
          <w:p w14:paraId="050CBA7C" w14:textId="77777777" w:rsidR="00BF5F71" w:rsidRPr="002C74F6" w:rsidRDefault="00BF5F71" w:rsidP="00F42FD1">
            <w:pPr>
              <w:rPr>
                <w:rFonts w:cs="Times New Roman"/>
                <w:sz w:val="24"/>
                <w:szCs w:val="24"/>
                <w:lang w:eastAsia="ru-RU"/>
              </w:rPr>
            </w:pPr>
            <w:r w:rsidRPr="002C74F6">
              <w:rPr>
                <w:rFonts w:cs="Times New Roman"/>
                <w:sz w:val="24"/>
                <w:szCs w:val="24"/>
                <w:lang w:eastAsia="ru-RU"/>
              </w:rPr>
              <w:t>(расшифровка подписи)</w:t>
            </w:r>
          </w:p>
        </w:tc>
      </w:tr>
      <w:tr w:rsidR="00BF5F71" w:rsidRPr="002C74F6" w14:paraId="5BEE7B53" w14:textId="77777777" w:rsidTr="00F42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109" w:type="dxa"/>
            <w:gridSpan w:val="3"/>
            <w:tcBorders>
              <w:top w:val="nil"/>
              <w:left w:val="nil"/>
              <w:bottom w:val="nil"/>
              <w:right w:val="nil"/>
            </w:tcBorders>
            <w:shd w:val="clear" w:color="auto" w:fill="auto"/>
          </w:tcPr>
          <w:p w14:paraId="3AC36C45" w14:textId="77777777" w:rsidR="00BF5F71" w:rsidRPr="002C74F6" w:rsidRDefault="00BF5F71" w:rsidP="00F42FD1">
            <w:pPr>
              <w:rPr>
                <w:rFonts w:cs="Times New Roman"/>
                <w:sz w:val="24"/>
                <w:szCs w:val="24"/>
                <w:lang w:eastAsia="ru-RU"/>
              </w:rPr>
            </w:pPr>
          </w:p>
        </w:tc>
        <w:tc>
          <w:tcPr>
            <w:tcW w:w="678" w:type="dxa"/>
            <w:tcBorders>
              <w:top w:val="nil"/>
              <w:left w:val="nil"/>
              <w:bottom w:val="nil"/>
              <w:right w:val="nil"/>
            </w:tcBorders>
            <w:shd w:val="clear" w:color="auto" w:fill="auto"/>
          </w:tcPr>
          <w:p w14:paraId="761D5AEB" w14:textId="77777777" w:rsidR="00BF5F71" w:rsidRPr="002C74F6" w:rsidRDefault="00BF5F71" w:rsidP="00F42FD1">
            <w:pPr>
              <w:rPr>
                <w:rFonts w:cs="Times New Roman"/>
                <w:sz w:val="24"/>
                <w:szCs w:val="24"/>
                <w:lang w:eastAsia="ru-RU"/>
              </w:rPr>
            </w:pPr>
          </w:p>
        </w:tc>
        <w:tc>
          <w:tcPr>
            <w:tcW w:w="2466" w:type="dxa"/>
            <w:gridSpan w:val="2"/>
            <w:tcBorders>
              <w:top w:val="nil"/>
              <w:left w:val="nil"/>
              <w:bottom w:val="nil"/>
              <w:right w:val="nil"/>
            </w:tcBorders>
            <w:shd w:val="clear" w:color="auto" w:fill="auto"/>
          </w:tcPr>
          <w:p w14:paraId="5F35F0FD" w14:textId="77777777" w:rsidR="00BF5F71" w:rsidRPr="002C74F6" w:rsidRDefault="00BF5F71" w:rsidP="00F42FD1">
            <w:pPr>
              <w:rPr>
                <w:rFonts w:cs="Times New Roman"/>
                <w:sz w:val="24"/>
                <w:szCs w:val="24"/>
                <w:lang w:eastAsia="ru-RU"/>
              </w:rPr>
            </w:pPr>
          </w:p>
        </w:tc>
        <w:tc>
          <w:tcPr>
            <w:tcW w:w="679" w:type="dxa"/>
            <w:tcBorders>
              <w:top w:val="nil"/>
              <w:left w:val="nil"/>
              <w:bottom w:val="nil"/>
              <w:right w:val="nil"/>
            </w:tcBorders>
            <w:shd w:val="clear" w:color="auto" w:fill="auto"/>
          </w:tcPr>
          <w:p w14:paraId="336B116C" w14:textId="77777777" w:rsidR="00BF5F71" w:rsidRPr="002C74F6" w:rsidRDefault="00BF5F71" w:rsidP="00F42FD1">
            <w:pPr>
              <w:rPr>
                <w:rFonts w:cs="Times New Roman"/>
                <w:sz w:val="24"/>
                <w:szCs w:val="24"/>
                <w:lang w:eastAsia="ru-RU"/>
              </w:rPr>
            </w:pPr>
          </w:p>
        </w:tc>
        <w:tc>
          <w:tcPr>
            <w:tcW w:w="3639" w:type="dxa"/>
            <w:tcBorders>
              <w:top w:val="nil"/>
              <w:left w:val="nil"/>
              <w:bottom w:val="nil"/>
              <w:right w:val="nil"/>
            </w:tcBorders>
            <w:shd w:val="clear" w:color="auto" w:fill="auto"/>
          </w:tcPr>
          <w:p w14:paraId="2D882B36" w14:textId="77777777" w:rsidR="00BF5F71" w:rsidRPr="002C74F6" w:rsidRDefault="00BF5F71" w:rsidP="00F42FD1">
            <w:pPr>
              <w:rPr>
                <w:rFonts w:cs="Times New Roman"/>
                <w:sz w:val="24"/>
                <w:szCs w:val="24"/>
                <w:lang w:eastAsia="ru-RU"/>
              </w:rPr>
            </w:pPr>
          </w:p>
        </w:tc>
      </w:tr>
      <w:tr w:rsidR="00BF5F71" w:rsidRPr="002C74F6" w14:paraId="2F6E67FD" w14:textId="77777777" w:rsidTr="00F42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109" w:type="dxa"/>
            <w:gridSpan w:val="3"/>
            <w:tcBorders>
              <w:top w:val="nil"/>
              <w:left w:val="nil"/>
              <w:bottom w:val="nil"/>
              <w:right w:val="nil"/>
            </w:tcBorders>
            <w:shd w:val="clear" w:color="auto" w:fill="auto"/>
          </w:tcPr>
          <w:p w14:paraId="66FE0EA5" w14:textId="77777777" w:rsidR="00BF5F71" w:rsidRPr="002C74F6" w:rsidRDefault="00BF5F71" w:rsidP="00F42FD1">
            <w:pPr>
              <w:rPr>
                <w:rFonts w:cs="Times New Roman"/>
                <w:sz w:val="24"/>
                <w:szCs w:val="24"/>
                <w:lang w:eastAsia="ru-RU"/>
              </w:rPr>
            </w:pPr>
          </w:p>
        </w:tc>
        <w:tc>
          <w:tcPr>
            <w:tcW w:w="678" w:type="dxa"/>
            <w:tcBorders>
              <w:top w:val="nil"/>
              <w:left w:val="nil"/>
              <w:bottom w:val="nil"/>
              <w:right w:val="nil"/>
            </w:tcBorders>
            <w:shd w:val="clear" w:color="auto" w:fill="auto"/>
          </w:tcPr>
          <w:p w14:paraId="3B84B492" w14:textId="77777777" w:rsidR="00BF5F71" w:rsidRPr="002C74F6" w:rsidRDefault="00BF5F71" w:rsidP="00F42FD1">
            <w:pPr>
              <w:rPr>
                <w:rFonts w:cs="Times New Roman"/>
                <w:sz w:val="24"/>
                <w:szCs w:val="24"/>
                <w:lang w:eastAsia="ru-RU"/>
              </w:rPr>
            </w:pPr>
          </w:p>
        </w:tc>
        <w:tc>
          <w:tcPr>
            <w:tcW w:w="2466" w:type="dxa"/>
            <w:gridSpan w:val="2"/>
            <w:tcBorders>
              <w:top w:val="nil"/>
              <w:left w:val="nil"/>
              <w:bottom w:val="nil"/>
              <w:right w:val="nil"/>
            </w:tcBorders>
            <w:shd w:val="clear" w:color="auto" w:fill="auto"/>
          </w:tcPr>
          <w:p w14:paraId="6D101CB4" w14:textId="77777777" w:rsidR="00BF5F71" w:rsidRPr="002C74F6" w:rsidRDefault="00BF5F71" w:rsidP="00F42FD1">
            <w:pPr>
              <w:rPr>
                <w:rFonts w:cs="Times New Roman"/>
                <w:sz w:val="24"/>
                <w:szCs w:val="24"/>
                <w:lang w:eastAsia="ru-RU"/>
              </w:rPr>
            </w:pPr>
          </w:p>
        </w:tc>
        <w:tc>
          <w:tcPr>
            <w:tcW w:w="679" w:type="dxa"/>
            <w:tcBorders>
              <w:top w:val="nil"/>
              <w:left w:val="nil"/>
              <w:bottom w:val="nil"/>
              <w:right w:val="nil"/>
            </w:tcBorders>
            <w:shd w:val="clear" w:color="auto" w:fill="auto"/>
          </w:tcPr>
          <w:p w14:paraId="1E2A132A" w14:textId="77777777" w:rsidR="00BF5F71" w:rsidRPr="002C74F6" w:rsidRDefault="00BF5F71" w:rsidP="00F42FD1">
            <w:pPr>
              <w:rPr>
                <w:rFonts w:cs="Times New Roman"/>
                <w:sz w:val="24"/>
                <w:szCs w:val="24"/>
                <w:lang w:eastAsia="ru-RU"/>
              </w:rPr>
            </w:pPr>
          </w:p>
        </w:tc>
        <w:tc>
          <w:tcPr>
            <w:tcW w:w="3639" w:type="dxa"/>
            <w:tcBorders>
              <w:top w:val="nil"/>
              <w:left w:val="nil"/>
              <w:bottom w:val="single" w:sz="4" w:space="0" w:color="auto"/>
              <w:right w:val="nil"/>
            </w:tcBorders>
            <w:shd w:val="clear" w:color="auto" w:fill="auto"/>
          </w:tcPr>
          <w:p w14:paraId="4F2DE9C7" w14:textId="77777777" w:rsidR="00BF5F71" w:rsidRPr="002C74F6" w:rsidRDefault="00BF5F71" w:rsidP="00F42FD1">
            <w:pPr>
              <w:rPr>
                <w:rFonts w:cs="Times New Roman"/>
                <w:sz w:val="24"/>
                <w:szCs w:val="24"/>
                <w:lang w:eastAsia="ru-RU"/>
              </w:rPr>
            </w:pPr>
          </w:p>
        </w:tc>
      </w:tr>
      <w:tr w:rsidR="00BF5F71" w:rsidRPr="002C74F6" w14:paraId="51E783AD" w14:textId="77777777" w:rsidTr="00F42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109" w:type="dxa"/>
            <w:gridSpan w:val="3"/>
            <w:tcBorders>
              <w:top w:val="nil"/>
              <w:left w:val="nil"/>
              <w:bottom w:val="nil"/>
              <w:right w:val="nil"/>
            </w:tcBorders>
            <w:shd w:val="clear" w:color="auto" w:fill="auto"/>
          </w:tcPr>
          <w:p w14:paraId="39980F94" w14:textId="77777777" w:rsidR="00BF5F71" w:rsidRPr="002C74F6" w:rsidRDefault="00BF5F71" w:rsidP="00F42FD1">
            <w:pPr>
              <w:rPr>
                <w:rFonts w:cs="Times New Roman"/>
                <w:sz w:val="24"/>
                <w:szCs w:val="24"/>
                <w:lang w:eastAsia="ru-RU"/>
              </w:rPr>
            </w:pPr>
          </w:p>
        </w:tc>
        <w:tc>
          <w:tcPr>
            <w:tcW w:w="678" w:type="dxa"/>
            <w:tcBorders>
              <w:top w:val="nil"/>
              <w:left w:val="nil"/>
              <w:bottom w:val="nil"/>
              <w:right w:val="nil"/>
            </w:tcBorders>
            <w:shd w:val="clear" w:color="auto" w:fill="auto"/>
          </w:tcPr>
          <w:p w14:paraId="199A8339" w14:textId="77777777" w:rsidR="00BF5F71" w:rsidRPr="002C74F6" w:rsidRDefault="00BF5F71" w:rsidP="00F42FD1">
            <w:pPr>
              <w:rPr>
                <w:rFonts w:cs="Times New Roman"/>
                <w:sz w:val="24"/>
                <w:szCs w:val="24"/>
                <w:lang w:eastAsia="ru-RU"/>
              </w:rPr>
            </w:pPr>
          </w:p>
        </w:tc>
        <w:tc>
          <w:tcPr>
            <w:tcW w:w="2466" w:type="dxa"/>
            <w:gridSpan w:val="2"/>
            <w:tcBorders>
              <w:top w:val="nil"/>
              <w:left w:val="nil"/>
              <w:bottom w:val="nil"/>
              <w:right w:val="nil"/>
            </w:tcBorders>
            <w:shd w:val="clear" w:color="auto" w:fill="auto"/>
          </w:tcPr>
          <w:p w14:paraId="57A8EF1B" w14:textId="77777777" w:rsidR="00BF5F71" w:rsidRPr="002C74F6" w:rsidRDefault="00BF5F71" w:rsidP="00F42FD1">
            <w:pPr>
              <w:rPr>
                <w:rFonts w:cs="Times New Roman"/>
                <w:sz w:val="24"/>
                <w:szCs w:val="24"/>
                <w:lang w:eastAsia="ru-RU"/>
              </w:rPr>
            </w:pPr>
          </w:p>
        </w:tc>
        <w:tc>
          <w:tcPr>
            <w:tcW w:w="679" w:type="dxa"/>
            <w:tcBorders>
              <w:top w:val="nil"/>
              <w:left w:val="nil"/>
              <w:bottom w:val="nil"/>
              <w:right w:val="nil"/>
            </w:tcBorders>
            <w:shd w:val="clear" w:color="auto" w:fill="auto"/>
          </w:tcPr>
          <w:p w14:paraId="06E9D101" w14:textId="77777777" w:rsidR="00BF5F71" w:rsidRPr="002C74F6" w:rsidRDefault="00BF5F71" w:rsidP="00F42FD1">
            <w:pPr>
              <w:rPr>
                <w:rFonts w:cs="Times New Roman"/>
                <w:sz w:val="24"/>
                <w:szCs w:val="24"/>
                <w:lang w:eastAsia="ru-RU"/>
              </w:rPr>
            </w:pPr>
          </w:p>
        </w:tc>
        <w:tc>
          <w:tcPr>
            <w:tcW w:w="3639" w:type="dxa"/>
            <w:tcBorders>
              <w:top w:val="single" w:sz="4" w:space="0" w:color="auto"/>
              <w:left w:val="nil"/>
              <w:bottom w:val="nil"/>
              <w:right w:val="nil"/>
            </w:tcBorders>
            <w:shd w:val="clear" w:color="auto" w:fill="auto"/>
          </w:tcPr>
          <w:p w14:paraId="5303BFF2" w14:textId="77777777" w:rsidR="00BF5F71" w:rsidRPr="002C74F6" w:rsidRDefault="00BF5F71" w:rsidP="00F42FD1">
            <w:pPr>
              <w:rPr>
                <w:rFonts w:cs="Times New Roman"/>
                <w:sz w:val="24"/>
                <w:szCs w:val="24"/>
                <w:lang w:eastAsia="ru-RU"/>
              </w:rPr>
            </w:pPr>
            <w:r w:rsidRPr="002C74F6">
              <w:rPr>
                <w:rFonts w:cs="Times New Roman"/>
                <w:sz w:val="24"/>
                <w:szCs w:val="24"/>
                <w:lang w:eastAsia="ru-RU"/>
              </w:rPr>
              <w:t>(дата)</w:t>
            </w:r>
          </w:p>
        </w:tc>
      </w:tr>
    </w:tbl>
    <w:p w14:paraId="39B358BE" w14:textId="77777777" w:rsidR="00BF5F71" w:rsidRPr="002C74F6" w:rsidRDefault="00BF5F71" w:rsidP="00BF5F71">
      <w:pPr>
        <w:rPr>
          <w:rFonts w:cs="Times New Roman"/>
          <w:sz w:val="24"/>
          <w:szCs w:val="24"/>
          <w:lang w:eastAsia="ru-RU"/>
        </w:rPr>
      </w:pPr>
    </w:p>
    <w:p w14:paraId="30604325" w14:textId="77777777" w:rsidR="00BF5F71" w:rsidRDefault="00BF5F71" w:rsidP="00BF5F71">
      <w:pPr>
        <w:jc w:val="center"/>
        <w:rPr>
          <w:b/>
          <w:sz w:val="32"/>
          <w:szCs w:val="32"/>
        </w:rPr>
      </w:pPr>
    </w:p>
    <w:p w14:paraId="77FCBF46" w14:textId="77777777" w:rsidR="00BF5F71" w:rsidRDefault="00BF5F71" w:rsidP="00BF5F71">
      <w:pPr>
        <w:rPr>
          <w:sz w:val="32"/>
          <w:szCs w:val="32"/>
        </w:rPr>
      </w:pPr>
    </w:p>
    <w:p w14:paraId="3642E2A8" w14:textId="77777777" w:rsidR="00F258FB" w:rsidRDefault="00F258FB"/>
    <w:sectPr w:rsidR="00F258FB" w:rsidSect="009B3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E0B10"/>
    <w:multiLevelType w:val="hybridMultilevel"/>
    <w:tmpl w:val="9F2492E4"/>
    <w:lvl w:ilvl="0" w:tplc="57E08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8266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F5F71"/>
    <w:rsid w:val="0003209B"/>
    <w:rsid w:val="0004670C"/>
    <w:rsid w:val="00062285"/>
    <w:rsid w:val="00086026"/>
    <w:rsid w:val="0008742B"/>
    <w:rsid w:val="000B6251"/>
    <w:rsid w:val="000B7D73"/>
    <w:rsid w:val="000C5058"/>
    <w:rsid w:val="001175AB"/>
    <w:rsid w:val="00144811"/>
    <w:rsid w:val="001A03A9"/>
    <w:rsid w:val="002E43BE"/>
    <w:rsid w:val="003032D6"/>
    <w:rsid w:val="00464C67"/>
    <w:rsid w:val="005917C0"/>
    <w:rsid w:val="00596191"/>
    <w:rsid w:val="005F76E7"/>
    <w:rsid w:val="006676E8"/>
    <w:rsid w:val="00683B97"/>
    <w:rsid w:val="006E63AD"/>
    <w:rsid w:val="00702699"/>
    <w:rsid w:val="007059D7"/>
    <w:rsid w:val="00721455"/>
    <w:rsid w:val="00745FD6"/>
    <w:rsid w:val="007945EB"/>
    <w:rsid w:val="00912AAC"/>
    <w:rsid w:val="00962D8E"/>
    <w:rsid w:val="009D6900"/>
    <w:rsid w:val="00A100CA"/>
    <w:rsid w:val="00AA634F"/>
    <w:rsid w:val="00B026E2"/>
    <w:rsid w:val="00B31E45"/>
    <w:rsid w:val="00BF5F71"/>
    <w:rsid w:val="00C67E40"/>
    <w:rsid w:val="00D14C5D"/>
    <w:rsid w:val="00D60C2C"/>
    <w:rsid w:val="00DB3FD9"/>
    <w:rsid w:val="00DC1480"/>
    <w:rsid w:val="00DD30D9"/>
    <w:rsid w:val="00EB5AA6"/>
    <w:rsid w:val="00F258FB"/>
    <w:rsid w:val="00F50F94"/>
    <w:rsid w:val="00F72CDA"/>
    <w:rsid w:val="00F768F2"/>
    <w:rsid w:val="00F94FDC"/>
    <w:rsid w:val="00FB0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E050B2"/>
  <w15:docId w15:val="{298069F2-6FFC-4174-9D26-BEEE7C12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F71"/>
    <w:pPr>
      <w:suppressAutoHyphens/>
      <w:spacing w:after="0" w:line="240" w:lineRule="auto"/>
    </w:pPr>
    <w:rPr>
      <w:rFonts w:ascii="Times New Roman" w:eastAsia="Times New Roman" w:hAnsi="Times New Roman" w:cs="Arial"/>
      <w:sz w:val="28"/>
      <w:szCs w:val="28"/>
      <w:lang w:eastAsia="ar-SA"/>
    </w:rPr>
  </w:style>
  <w:style w:type="paragraph" w:styleId="1">
    <w:name w:val="heading 1"/>
    <w:basedOn w:val="a"/>
    <w:next w:val="a"/>
    <w:link w:val="10"/>
    <w:uiPriority w:val="9"/>
    <w:qFormat/>
    <w:rsid w:val="00BF5F71"/>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unhideWhenUsed/>
    <w:qFormat/>
    <w:rsid w:val="00BF5F71"/>
    <w:pPr>
      <w:keepNext/>
      <w:spacing w:before="240" w:after="60"/>
      <w:outlineLvl w:val="1"/>
    </w:pPr>
    <w:rPr>
      <w:rFonts w:ascii="Cambria" w:hAnsi="Cambria" w:cs="Times New Roman"/>
      <w:b/>
      <w:bCs/>
      <w:i/>
      <w:iCs/>
    </w:rPr>
  </w:style>
  <w:style w:type="paragraph" w:styleId="4">
    <w:name w:val="heading 4"/>
    <w:basedOn w:val="a"/>
    <w:next w:val="a"/>
    <w:link w:val="40"/>
    <w:qFormat/>
    <w:rsid w:val="00BF5F71"/>
    <w:pPr>
      <w:keepNext/>
      <w:suppressAutoHyphens w:val="0"/>
      <w:spacing w:before="480" w:after="240"/>
      <w:outlineLvl w:val="3"/>
    </w:pPr>
    <w:rPr>
      <w:rFonts w:ascii="Verdana" w:hAnsi="Verdana" w:cs="Times New Roman"/>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5F71"/>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BF5F71"/>
    <w:rPr>
      <w:rFonts w:ascii="Cambria" w:eastAsia="Times New Roman" w:hAnsi="Cambria" w:cs="Times New Roman"/>
      <w:b/>
      <w:bCs/>
      <w:i/>
      <w:iCs/>
      <w:sz w:val="28"/>
      <w:szCs w:val="28"/>
      <w:lang w:eastAsia="ar-SA"/>
    </w:rPr>
  </w:style>
  <w:style w:type="character" w:customStyle="1" w:styleId="40">
    <w:name w:val="Заголовок 4 Знак"/>
    <w:basedOn w:val="a0"/>
    <w:link w:val="4"/>
    <w:rsid w:val="00BF5F71"/>
    <w:rPr>
      <w:rFonts w:ascii="Verdana" w:eastAsia="Times New Roman" w:hAnsi="Verdana" w:cs="Times New Roman"/>
      <w:b/>
      <w:bCs/>
      <w:sz w:val="20"/>
      <w:szCs w:val="28"/>
      <w:lang w:eastAsia="ar-SA"/>
    </w:rPr>
  </w:style>
  <w:style w:type="paragraph" w:customStyle="1" w:styleId="ConsPlusNormal">
    <w:name w:val="ConsPlusNormal"/>
    <w:link w:val="ConsPlusNormal0"/>
    <w:rsid w:val="00BF5F7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BF5F71"/>
    <w:rPr>
      <w:rFonts w:ascii="Arial" w:eastAsia="Times New Roman" w:hAnsi="Arial" w:cs="Arial"/>
      <w:lang w:eastAsia="ru-RU"/>
    </w:rPr>
  </w:style>
  <w:style w:type="paragraph" w:customStyle="1" w:styleId="ConsPlusTitle">
    <w:name w:val="ConsPlusTitle"/>
    <w:rsid w:val="00BF5F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
    <w:name w:val="Основной текст 2 Знак"/>
    <w:link w:val="22"/>
    <w:semiHidden/>
    <w:rsid w:val="00BF5F71"/>
    <w:rPr>
      <w:sz w:val="32"/>
      <w:szCs w:val="32"/>
    </w:rPr>
  </w:style>
  <w:style w:type="paragraph" w:styleId="22">
    <w:name w:val="Body Text 2"/>
    <w:basedOn w:val="a"/>
    <w:link w:val="21"/>
    <w:semiHidden/>
    <w:rsid w:val="00BF5F71"/>
    <w:pPr>
      <w:suppressAutoHyphens w:val="0"/>
      <w:jc w:val="both"/>
    </w:pPr>
    <w:rPr>
      <w:rFonts w:asciiTheme="minorHAnsi" w:eastAsiaTheme="minorHAnsi" w:hAnsiTheme="minorHAnsi" w:cstheme="minorBidi"/>
      <w:sz w:val="32"/>
      <w:szCs w:val="32"/>
      <w:lang w:eastAsia="en-US"/>
    </w:rPr>
  </w:style>
  <w:style w:type="character" w:customStyle="1" w:styleId="210">
    <w:name w:val="Основной текст 2 Знак1"/>
    <w:basedOn w:val="a0"/>
    <w:uiPriority w:val="99"/>
    <w:semiHidden/>
    <w:rsid w:val="00BF5F71"/>
    <w:rPr>
      <w:rFonts w:ascii="Times New Roman" w:eastAsia="Times New Roman" w:hAnsi="Times New Roman" w:cs="Arial"/>
      <w:sz w:val="28"/>
      <w:szCs w:val="28"/>
      <w:lang w:eastAsia="ar-SA"/>
    </w:rPr>
  </w:style>
  <w:style w:type="character" w:styleId="a3">
    <w:name w:val="Hyperlink"/>
    <w:unhideWhenUsed/>
    <w:rsid w:val="00BF5F71"/>
    <w:rPr>
      <w:color w:val="0000FF"/>
      <w:u w:val="single"/>
    </w:rPr>
  </w:style>
  <w:style w:type="paragraph" w:styleId="a4">
    <w:name w:val="Normal (Web)"/>
    <w:basedOn w:val="a"/>
    <w:rsid w:val="00BF5F71"/>
    <w:pPr>
      <w:suppressAutoHyphens w:val="0"/>
      <w:spacing w:before="100" w:beforeAutospacing="1" w:after="100" w:afterAutospacing="1"/>
    </w:pPr>
    <w:rPr>
      <w:rFonts w:cs="Times New Roman"/>
      <w:sz w:val="24"/>
      <w:szCs w:val="24"/>
      <w:lang w:eastAsia="ru-RU"/>
    </w:rPr>
  </w:style>
  <w:style w:type="paragraph" w:customStyle="1" w:styleId="wikip">
    <w:name w:val="wikip"/>
    <w:basedOn w:val="a"/>
    <w:rsid w:val="00BF5F71"/>
    <w:pPr>
      <w:suppressAutoHyphens w:val="0"/>
      <w:spacing w:before="100" w:beforeAutospacing="1" w:after="100" w:afterAutospacing="1"/>
      <w:jc w:val="both"/>
    </w:pPr>
    <w:rPr>
      <w:rFonts w:cs="Times New Roman"/>
      <w:sz w:val="24"/>
      <w:szCs w:val="24"/>
      <w:lang w:eastAsia="ru-RU"/>
    </w:rPr>
  </w:style>
  <w:style w:type="paragraph" w:customStyle="1" w:styleId="Style4">
    <w:name w:val="Style4"/>
    <w:basedOn w:val="a"/>
    <w:rsid w:val="00BF5F71"/>
    <w:pPr>
      <w:widowControl w:val="0"/>
      <w:suppressAutoHyphens w:val="0"/>
      <w:autoSpaceDE w:val="0"/>
      <w:autoSpaceDN w:val="0"/>
      <w:adjustRightInd w:val="0"/>
      <w:spacing w:after="120" w:line="480" w:lineRule="exact"/>
      <w:ind w:firstLine="763"/>
      <w:jc w:val="both"/>
    </w:pPr>
    <w:rPr>
      <w:rFonts w:ascii="Calibri" w:hAnsi="Calibri" w:cs="Times New Roman"/>
      <w:sz w:val="24"/>
      <w:szCs w:val="24"/>
      <w:lang w:eastAsia="en-US"/>
    </w:rPr>
  </w:style>
  <w:style w:type="paragraph" w:styleId="a5">
    <w:name w:val="Balloon Text"/>
    <w:basedOn w:val="a"/>
    <w:link w:val="a6"/>
    <w:uiPriority w:val="99"/>
    <w:semiHidden/>
    <w:unhideWhenUsed/>
    <w:rsid w:val="00BF5F71"/>
    <w:rPr>
      <w:rFonts w:ascii="Tahoma" w:hAnsi="Tahoma" w:cs="Tahoma"/>
      <w:sz w:val="16"/>
      <w:szCs w:val="16"/>
    </w:rPr>
  </w:style>
  <w:style w:type="character" w:customStyle="1" w:styleId="a6">
    <w:name w:val="Текст выноски Знак"/>
    <w:basedOn w:val="a0"/>
    <w:link w:val="a5"/>
    <w:uiPriority w:val="99"/>
    <w:semiHidden/>
    <w:rsid w:val="00BF5F71"/>
    <w:rPr>
      <w:rFonts w:ascii="Tahoma" w:eastAsia="Times New Roman" w:hAnsi="Tahoma" w:cs="Tahoma"/>
      <w:sz w:val="16"/>
      <w:szCs w:val="16"/>
      <w:lang w:eastAsia="ar-SA"/>
    </w:rPr>
  </w:style>
  <w:style w:type="paragraph" w:styleId="a7">
    <w:name w:val="List Paragraph"/>
    <w:basedOn w:val="a"/>
    <w:uiPriority w:val="34"/>
    <w:qFormat/>
    <w:rsid w:val="0004670C"/>
    <w:pPr>
      <w:suppressAutoHyphens w:val="0"/>
      <w:ind w:left="720"/>
      <w:contextualSpacing/>
    </w:pPr>
    <w:rPr>
      <w:rFonts w:cs="Times New Roman"/>
      <w:sz w:val="24"/>
      <w:szCs w:val="24"/>
      <w:lang w:eastAsia="ru-RU"/>
    </w:rPr>
  </w:style>
  <w:style w:type="paragraph" w:customStyle="1" w:styleId="a8">
    <w:name w:val="Содержимое таблицы"/>
    <w:basedOn w:val="a"/>
    <w:rsid w:val="00596191"/>
    <w:pPr>
      <w:suppressLineNumbers/>
    </w:pPr>
    <w:rPr>
      <w:rFonts w:cs="Times New Roman"/>
      <w:kern w:val="2"/>
      <w:sz w:val="24"/>
      <w:szCs w:val="24"/>
    </w:rPr>
  </w:style>
  <w:style w:type="paragraph" w:styleId="a9">
    <w:name w:val="footer"/>
    <w:basedOn w:val="a"/>
    <w:link w:val="aa"/>
    <w:rsid w:val="00062285"/>
    <w:pPr>
      <w:tabs>
        <w:tab w:val="center" w:pos="4677"/>
        <w:tab w:val="right" w:pos="9355"/>
      </w:tabs>
      <w:suppressAutoHyphens w:val="0"/>
    </w:pPr>
    <w:rPr>
      <w:rFonts w:cs="Times New Roman"/>
      <w:sz w:val="24"/>
      <w:szCs w:val="24"/>
      <w:lang w:eastAsia="ru-RU"/>
    </w:rPr>
  </w:style>
  <w:style w:type="character" w:customStyle="1" w:styleId="aa">
    <w:name w:val="Нижний колонтитул Знак"/>
    <w:basedOn w:val="a0"/>
    <w:link w:val="a9"/>
    <w:rsid w:val="0006228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skariha@mrkineshma.ru" TargetMode="External"/><Relationship Id="rId13" Type="http://schemas.openxmlformats.org/officeDocument/2006/relationships/hyperlink" Target="consultantplus://offline/ref=1EC3C55D73094BB37E80200EA13A80A9496E6566AC25DFBDD4B9559DA887731D04B2BAF456F0A9190E6EFC3832h510H"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consultantplus://offline/ref=EAE3B2D16577CADEE1E8EE2447A99C32E28C4536E6724ABA8F70D46DF04B1E2AD0C7B9E0E9A29A43W3b4I" TargetMode="External"/><Relationship Id="rId7" Type="http://schemas.openxmlformats.org/officeDocument/2006/relationships/hyperlink" Target="http://www.mrkineshma.ru" TargetMode="External"/><Relationship Id="rId12" Type="http://schemas.openxmlformats.org/officeDocument/2006/relationships/hyperlink" Target="consultantplus://offline/ref=1EC3C55D73094BB37E80200EA13A80A9496E6566AC25DFBDD4B9559DA887731D04B2BAF456F0A9190E6EFC3832h510H" TargetMode="External"/><Relationship Id="rId17" Type="http://schemas.openxmlformats.org/officeDocument/2006/relationships/hyperlink" Target="consultantplus://offline/ref=C347D453A736F1325067DF3E1331CC147863AE630E200AC4DBF5D5E9ACDEF4581E33E3929249DF26F75BE58B62C7G" TargetMode="External"/><Relationship Id="rId2" Type="http://schemas.openxmlformats.org/officeDocument/2006/relationships/styles" Target="styles.xml"/><Relationship Id="rId16" Type="http://schemas.openxmlformats.org/officeDocument/2006/relationships/hyperlink" Target="consultantplus://offline/ref=792AE0E7CCA85871C15012AF97B588765C2342FDFF9160E036F83D3110BFC0K" TargetMode="External"/><Relationship Id="rId20" Type="http://schemas.openxmlformats.org/officeDocument/2006/relationships/hyperlink" Target="consultantplus://offline/ref=4C015293F703F2ED74EB68A5107565FF9540EE2F384B41E97D05C4E3D119213E98A9E06EF0UEEEI" TargetMode="External"/><Relationship Id="rId1" Type="http://schemas.openxmlformats.org/officeDocument/2006/relationships/numbering" Target="numbering.xml"/><Relationship Id="rId6" Type="http://schemas.openxmlformats.org/officeDocument/2006/relationships/hyperlink" Target="mailto:laskariha@mrkineshma.ru" TargetMode="External"/><Relationship Id="rId11" Type="http://schemas.openxmlformats.org/officeDocument/2006/relationships/hyperlink" Target="consultantplus://offline/ref=DB626CF4C58814398091D7EAFEF25897B4A1B5A6680E84620212015E139D66E87C229A5FD8D97B1D612903F895VCt4L" TargetMode="External"/><Relationship Id="rId5" Type="http://schemas.openxmlformats.org/officeDocument/2006/relationships/image" Target="media/image1.png"/><Relationship Id="rId15" Type="http://schemas.openxmlformats.org/officeDocument/2006/relationships/hyperlink" Target="consultantplus://offline/ref=D5153D08D7C2715BDD4425DA827E97C2B191BF1E1E725B48C598F47C4483D13788E38FADD56C8C54C5713B2D1CB78A981D7CD3F5FCmCk6N" TargetMode="External"/><Relationship Id="rId23" Type="http://schemas.openxmlformats.org/officeDocument/2006/relationships/theme" Target="theme/theme1.xml"/><Relationship Id="rId10" Type="http://schemas.openxmlformats.org/officeDocument/2006/relationships/hyperlink" Target="consultantplus://offline/ref=DB626CF4C58814398091D7EAFEF25897B4A1BEA36D0184620212015E139D66E87C229A5FD8D97B1D612903F895VCt4L"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mailto:gkui@mail.ru" TargetMode="External"/><Relationship Id="rId14" Type="http://schemas.openxmlformats.org/officeDocument/2006/relationships/hyperlink" Target="consultantplus://offline/ref=1EC3C55D73094BB37E80200EA13A80A9496E6566AC25DFBDD4B9559DA887731D04B2BAF456F0A9190E6EFC3832h510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26</Pages>
  <Words>9253</Words>
  <Characters>52745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LASKARIHA</Company>
  <LinksUpToDate>false</LinksUpToDate>
  <CharactersWithSpaces>61875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Амелин </cp:lastModifiedBy>
  <cp:revision>15</cp:revision>
  <dcterms:created xsi:type="dcterms:W3CDTF">2019-10-23T06:42:00Z</dcterms:created>
  <dcterms:modified xsi:type="dcterms:W3CDTF">2023-06-14T10:47:00Z</dcterms:modified>
</cp:coreProperties>
</file>